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178" w:rsidRPr="00BA59E1" w:rsidRDefault="00C072DA" w:rsidP="00BA59E1">
      <w:pPr>
        <w:pStyle w:val="11"/>
        <w:outlineLvl w:val="1"/>
        <w:rPr>
          <w:sz w:val="28"/>
          <w:szCs w:val="28"/>
          <w:lang w:val="be-BY"/>
        </w:rPr>
      </w:pPr>
      <w:r w:rsidRPr="00C072DA">
        <w:rPr>
          <w:lang w:val="be-BY"/>
        </w:rPr>
        <w:t>Сляпы, глухі і бязногі</w:t>
      </w:r>
      <w:r w:rsidR="000C6178" w:rsidRPr="000C6178">
        <w:rPr>
          <w:lang w:val="be-BY"/>
        </w:rPr>
        <w:br/>
      </w:r>
      <w:r w:rsidR="000C6178" w:rsidRPr="000C6178">
        <w:rPr>
          <w:b w:val="0"/>
          <w:i/>
          <w:sz w:val="20"/>
          <w:szCs w:val="20"/>
          <w:lang w:val="be-BY"/>
        </w:rPr>
        <w:t>Беларуская народная казка</w:t>
      </w:r>
      <w:r w:rsidR="00346C2E">
        <w:rPr>
          <w:b w:val="0"/>
          <w:i/>
          <w:sz w:val="20"/>
          <w:szCs w:val="20"/>
          <w:lang w:val="be-BY"/>
        </w:rPr>
        <w:br/>
        <w:t>ў апрацоўцы Алеся Якімовіча</w:t>
      </w:r>
      <w:r w:rsidR="00C8547C">
        <w:rPr>
          <w:b w:val="0"/>
          <w:i/>
          <w:sz w:val="20"/>
          <w:szCs w:val="20"/>
          <w:lang w:val="be-BY"/>
        </w:rPr>
        <w:br/>
      </w:r>
    </w:p>
    <w:p w:rsidR="00C072DA" w:rsidRPr="00C072DA" w:rsidRDefault="00C072DA" w:rsidP="00C072DA">
      <w:pPr>
        <w:spacing w:after="0" w:line="240" w:lineRule="auto"/>
        <w:ind w:firstLine="709"/>
        <w:jc w:val="both"/>
        <w:rPr>
          <w:szCs w:val="28"/>
          <w:lang w:val="be-BY"/>
        </w:rPr>
      </w:pPr>
      <w:r w:rsidRPr="00C072DA">
        <w:rPr>
          <w:szCs w:val="28"/>
          <w:lang w:val="be-BY"/>
        </w:rPr>
        <w:t>Жылі ў адной вёсцы сляпы, глухі і бязногі.</w:t>
      </w:r>
    </w:p>
    <w:p w:rsidR="00C072DA" w:rsidRPr="00C072DA" w:rsidRDefault="00C072DA" w:rsidP="00C072DA">
      <w:pPr>
        <w:spacing w:after="0" w:line="240" w:lineRule="auto"/>
        <w:ind w:firstLine="709"/>
        <w:jc w:val="both"/>
        <w:rPr>
          <w:szCs w:val="28"/>
          <w:lang w:val="be-BY"/>
        </w:rPr>
      </w:pPr>
      <w:r w:rsidRPr="00C072DA">
        <w:rPr>
          <w:szCs w:val="28"/>
          <w:lang w:val="be-BY"/>
        </w:rPr>
        <w:t>Пачалася ў тым краі вайна. Людзі пабралі сваё дабро ды падаліся ў лес ад вайны хавацца.</w:t>
      </w:r>
    </w:p>
    <w:p w:rsidR="00C072DA" w:rsidRPr="00C072DA" w:rsidRDefault="00C072DA" w:rsidP="00C072DA">
      <w:pPr>
        <w:spacing w:after="0" w:line="240" w:lineRule="auto"/>
        <w:ind w:firstLine="709"/>
        <w:jc w:val="both"/>
        <w:rPr>
          <w:szCs w:val="28"/>
          <w:lang w:val="be-BY"/>
        </w:rPr>
      </w:pPr>
      <w:r w:rsidRPr="00C072DA">
        <w:rPr>
          <w:szCs w:val="28"/>
          <w:lang w:val="be-BY"/>
        </w:rPr>
        <w:t>Сляпы чуе, што статак рыкае на вуліцы, калёсы грукацяць на грэблі, людзі крычаць ды некуды бягуць, але нічога не бачыць, што робіцца.</w:t>
      </w:r>
    </w:p>
    <w:p w:rsidR="00C072DA" w:rsidRPr="00C072DA" w:rsidRDefault="00C072DA" w:rsidP="00C072DA">
      <w:pPr>
        <w:spacing w:after="0" w:line="240" w:lineRule="auto"/>
        <w:ind w:firstLine="709"/>
        <w:jc w:val="both"/>
        <w:rPr>
          <w:szCs w:val="28"/>
          <w:lang w:val="be-BY"/>
        </w:rPr>
      </w:pPr>
      <w:r w:rsidRPr="00C072DA">
        <w:rPr>
          <w:szCs w:val="28"/>
          <w:lang w:val="be-BY"/>
        </w:rPr>
        <w:t>Глухі сядзіць на загуменні ў халадку пад ліпаю і пляце лапці. Ён бачыць, што за вёскаю падняўся пыл ад калёс, людзі кудысьці спяшаюцца, але нічога не ведае, што робіцца.</w:t>
      </w:r>
    </w:p>
    <w:p w:rsidR="00C072DA" w:rsidRPr="00C072DA" w:rsidRDefault="00C072DA" w:rsidP="00C072DA">
      <w:pPr>
        <w:spacing w:after="0" w:line="240" w:lineRule="auto"/>
        <w:ind w:firstLine="709"/>
        <w:jc w:val="both"/>
        <w:rPr>
          <w:szCs w:val="28"/>
          <w:lang w:val="be-BY"/>
        </w:rPr>
      </w:pPr>
      <w:r w:rsidRPr="00C072DA">
        <w:rPr>
          <w:szCs w:val="28"/>
          <w:lang w:val="be-BY"/>
        </w:rPr>
        <w:t>Бязногі ўсё бачыць і чуе, ды сам зрушыцца з месца не можа: сядзіць на прызбе, мух адганяе.</w:t>
      </w:r>
    </w:p>
    <w:p w:rsidR="00C072DA" w:rsidRPr="00C072DA" w:rsidRDefault="00C072DA" w:rsidP="00C072DA">
      <w:pPr>
        <w:spacing w:after="0" w:line="240" w:lineRule="auto"/>
        <w:ind w:firstLine="709"/>
        <w:jc w:val="both"/>
        <w:rPr>
          <w:szCs w:val="28"/>
          <w:lang w:val="be-BY"/>
        </w:rPr>
      </w:pPr>
      <w:r w:rsidRPr="00C072DA">
        <w:rPr>
          <w:szCs w:val="28"/>
          <w:lang w:val="be-BY"/>
        </w:rPr>
        <w:t>Тым часам уварваліся ў вёску ворагі. Ператрэслі ўсё, забралі хлеб і што з дабра засталося, падпалілі хаты ды пайшлі далей.</w:t>
      </w:r>
    </w:p>
    <w:p w:rsidR="00C072DA" w:rsidRPr="00C072DA" w:rsidRDefault="00C072DA" w:rsidP="00C072DA">
      <w:pPr>
        <w:spacing w:after="0" w:line="240" w:lineRule="auto"/>
        <w:ind w:firstLine="709"/>
        <w:jc w:val="both"/>
        <w:rPr>
          <w:szCs w:val="28"/>
          <w:lang w:val="be-BY"/>
        </w:rPr>
      </w:pPr>
      <w:r w:rsidRPr="00C072DA">
        <w:rPr>
          <w:szCs w:val="28"/>
          <w:lang w:val="be-BY"/>
        </w:rPr>
        <w:t>Гарыць вёска, як сухая салома, і няма каму яе ратаваць.</w:t>
      </w:r>
    </w:p>
    <w:p w:rsidR="00C072DA" w:rsidRPr="00C072DA" w:rsidRDefault="00C072DA" w:rsidP="00C072DA">
      <w:pPr>
        <w:spacing w:after="0" w:line="240" w:lineRule="auto"/>
        <w:ind w:firstLine="709"/>
        <w:jc w:val="both"/>
        <w:rPr>
          <w:szCs w:val="28"/>
          <w:lang w:val="be-BY"/>
        </w:rPr>
      </w:pPr>
      <w:r w:rsidRPr="00C072DA">
        <w:rPr>
          <w:szCs w:val="28"/>
          <w:lang w:val="be-BY"/>
        </w:rPr>
        <w:t>Сляпы куды ні сунецца, усё на агонь натыкаецца. Пачаў ён крычаць, на дапамогу клікаць. Пачуў яго бязногі. Але і самому яму няма ратунку ад агню.</w:t>
      </w:r>
    </w:p>
    <w:p w:rsidR="00C072DA" w:rsidRPr="00C072DA" w:rsidRDefault="00C072DA" w:rsidP="00C072DA">
      <w:pPr>
        <w:spacing w:after="0" w:line="240" w:lineRule="auto"/>
        <w:ind w:firstLine="709"/>
        <w:jc w:val="both"/>
        <w:rPr>
          <w:szCs w:val="28"/>
          <w:lang w:val="be-BY"/>
        </w:rPr>
      </w:pPr>
      <w:r w:rsidRPr="00C072DA">
        <w:rPr>
          <w:szCs w:val="28"/>
          <w:lang w:val="be-BY"/>
        </w:rPr>
        <w:t>Скаціўся бязногі з прызбы ды папоўз на руках на загуменне. Убачыў там глухога. Пачаў яму тлумачыць, што трэба сляпога ратаваць. Ды глухі не разумее, што бязногі ад яго хоча. Узлез тады бязногі глухому на плечы і паказвае, куды яму ісці. Дайшлі яны гэтак да сляпога. Узяў глухі сляпога за руку і вывеў з агню.</w:t>
      </w:r>
    </w:p>
    <w:p w:rsidR="00C072DA" w:rsidRPr="00C072DA" w:rsidRDefault="00C072DA" w:rsidP="00C072DA">
      <w:pPr>
        <w:spacing w:after="0" w:line="240" w:lineRule="auto"/>
        <w:ind w:firstLine="709"/>
        <w:jc w:val="both"/>
        <w:rPr>
          <w:szCs w:val="28"/>
          <w:lang w:val="be-BY"/>
        </w:rPr>
      </w:pPr>
      <w:r w:rsidRPr="00C072DA">
        <w:rPr>
          <w:szCs w:val="28"/>
          <w:lang w:val="be-BY"/>
        </w:rPr>
        <w:t>Згарэла вёска ўшчэнт: ні кала ні двара не засталося.</w:t>
      </w:r>
    </w:p>
    <w:p w:rsidR="00C072DA" w:rsidRPr="00C072DA" w:rsidRDefault="00C072DA" w:rsidP="00C072DA">
      <w:pPr>
        <w:spacing w:after="0" w:line="240" w:lineRule="auto"/>
        <w:ind w:firstLine="709"/>
        <w:jc w:val="both"/>
        <w:rPr>
          <w:szCs w:val="28"/>
          <w:lang w:val="be-BY"/>
        </w:rPr>
      </w:pPr>
      <w:r w:rsidRPr="00C072DA">
        <w:rPr>
          <w:szCs w:val="28"/>
          <w:lang w:val="be-BY"/>
        </w:rPr>
        <w:t>Пачалі сляпы, глухі і бязногі раіцца, як ім далей жыць. І парашылі больш не пакідаць адзін аднаго ў бядзе, а рабіць усё згодна, як адзін чалавек.</w:t>
      </w:r>
    </w:p>
    <w:p w:rsidR="00C072DA" w:rsidRPr="00C072DA" w:rsidRDefault="00C072DA" w:rsidP="00C072DA">
      <w:pPr>
        <w:spacing w:after="0" w:line="240" w:lineRule="auto"/>
        <w:ind w:firstLine="709"/>
        <w:jc w:val="both"/>
        <w:rPr>
          <w:szCs w:val="28"/>
          <w:lang w:val="be-BY"/>
        </w:rPr>
      </w:pPr>
      <w:r w:rsidRPr="00C072DA">
        <w:rPr>
          <w:szCs w:val="28"/>
          <w:lang w:val="be-BY"/>
        </w:rPr>
        <w:t>Пайшоў глухі на загуменне, знайшоў там старую каламажку. Сеў бязногі ў каламажку, а сляпы і глухі ўзяліся за аглоблі.</w:t>
      </w:r>
    </w:p>
    <w:p w:rsidR="00C072DA" w:rsidRPr="00C072DA" w:rsidRDefault="00C072DA" w:rsidP="00C072DA">
      <w:pPr>
        <w:spacing w:after="0" w:line="240" w:lineRule="auto"/>
        <w:ind w:firstLine="709"/>
        <w:jc w:val="both"/>
        <w:rPr>
          <w:szCs w:val="28"/>
          <w:lang w:val="be-BY"/>
        </w:rPr>
      </w:pPr>
      <w:r w:rsidRPr="00C072DA">
        <w:rPr>
          <w:szCs w:val="28"/>
          <w:lang w:val="be-BY"/>
        </w:rPr>
        <w:t>Сляпы і глухі вязуць каламажку, а бязногі сядзіць і кіруе. І едуць яны як мае быць: дзе яма, там пакажа глухі, дзе выюць галодныя ваўкі, там перасцеражэ сляпы, бо слых у сляпога самы чуткі, а дзе трэба ў сустрэчнага запытаць дарогі, там паможа бязногі.</w:t>
      </w:r>
    </w:p>
    <w:p w:rsidR="00C072DA" w:rsidRPr="00C072DA" w:rsidRDefault="00C072DA" w:rsidP="00C072DA">
      <w:pPr>
        <w:spacing w:after="0" w:line="240" w:lineRule="auto"/>
        <w:ind w:firstLine="709"/>
        <w:jc w:val="both"/>
        <w:rPr>
          <w:szCs w:val="28"/>
          <w:lang w:val="be-BY"/>
        </w:rPr>
      </w:pPr>
      <w:r w:rsidRPr="00C072DA">
        <w:rPr>
          <w:szCs w:val="28"/>
          <w:lang w:val="be-BY"/>
        </w:rPr>
        <w:lastRenderedPageBreak/>
        <w:t>Пад</w:t>
      </w:r>
      <w:r w:rsidRPr="00C072DA">
        <w:rPr>
          <w:rFonts w:ascii="Arial" w:hAnsi="Arial" w:cs="Arial"/>
          <w:szCs w:val="28"/>
          <w:lang w:val="be-BY"/>
        </w:rPr>
        <w:t>’</w:t>
      </w:r>
      <w:r w:rsidRPr="00C072DA">
        <w:rPr>
          <w:rFonts w:cs="Verdana"/>
          <w:szCs w:val="28"/>
          <w:lang w:val="be-BY"/>
        </w:rPr>
        <w:t>ехалі</w:t>
      </w:r>
      <w:r w:rsidRPr="00C072DA">
        <w:rPr>
          <w:szCs w:val="28"/>
          <w:lang w:val="be-BY"/>
        </w:rPr>
        <w:t xml:space="preserve"> </w:t>
      </w:r>
      <w:r w:rsidRPr="00C072DA">
        <w:rPr>
          <w:rFonts w:cs="Verdana"/>
          <w:szCs w:val="28"/>
          <w:lang w:val="be-BY"/>
        </w:rPr>
        <w:t>яны</w:t>
      </w:r>
      <w:r w:rsidRPr="00C072DA">
        <w:rPr>
          <w:szCs w:val="28"/>
          <w:lang w:val="be-BY"/>
        </w:rPr>
        <w:t xml:space="preserve"> </w:t>
      </w:r>
      <w:r w:rsidRPr="00C072DA">
        <w:rPr>
          <w:rFonts w:cs="Verdana"/>
          <w:szCs w:val="28"/>
          <w:lang w:val="be-BY"/>
        </w:rPr>
        <w:t>гэтак</w:t>
      </w:r>
      <w:r w:rsidRPr="00C072DA">
        <w:rPr>
          <w:szCs w:val="28"/>
          <w:lang w:val="be-BY"/>
        </w:rPr>
        <w:t xml:space="preserve"> </w:t>
      </w:r>
      <w:r w:rsidRPr="00C072DA">
        <w:rPr>
          <w:rFonts w:cs="Verdana"/>
          <w:szCs w:val="28"/>
          <w:lang w:val="be-BY"/>
        </w:rPr>
        <w:t>да</w:t>
      </w:r>
      <w:r w:rsidRPr="00C072DA">
        <w:rPr>
          <w:szCs w:val="28"/>
          <w:lang w:val="be-BY"/>
        </w:rPr>
        <w:t xml:space="preserve"> </w:t>
      </w:r>
      <w:r w:rsidRPr="00C072DA">
        <w:rPr>
          <w:rFonts w:cs="Verdana"/>
          <w:szCs w:val="28"/>
          <w:lang w:val="be-BY"/>
        </w:rPr>
        <w:t>адной</w:t>
      </w:r>
      <w:r w:rsidRPr="00C072DA">
        <w:rPr>
          <w:szCs w:val="28"/>
          <w:lang w:val="be-BY"/>
        </w:rPr>
        <w:t xml:space="preserve"> </w:t>
      </w:r>
      <w:r w:rsidRPr="00C072DA">
        <w:rPr>
          <w:rFonts w:cs="Verdana"/>
          <w:szCs w:val="28"/>
          <w:lang w:val="be-BY"/>
        </w:rPr>
        <w:t>уцалелай</w:t>
      </w:r>
      <w:r w:rsidRPr="00C072DA">
        <w:rPr>
          <w:szCs w:val="28"/>
          <w:lang w:val="be-BY"/>
        </w:rPr>
        <w:t xml:space="preserve"> </w:t>
      </w:r>
      <w:r w:rsidRPr="00C072DA">
        <w:rPr>
          <w:rFonts w:cs="Verdana"/>
          <w:szCs w:val="28"/>
          <w:lang w:val="be-BY"/>
        </w:rPr>
        <w:t>вёскі</w:t>
      </w:r>
      <w:r w:rsidRPr="00C072DA">
        <w:rPr>
          <w:szCs w:val="28"/>
          <w:lang w:val="be-BY"/>
        </w:rPr>
        <w:t xml:space="preserve">. </w:t>
      </w:r>
      <w:r w:rsidRPr="00C072DA">
        <w:rPr>
          <w:rFonts w:cs="Verdana"/>
          <w:szCs w:val="28"/>
          <w:lang w:val="be-BY"/>
        </w:rPr>
        <w:t>А</w:t>
      </w:r>
      <w:r w:rsidRPr="00C072DA">
        <w:rPr>
          <w:szCs w:val="28"/>
          <w:lang w:val="be-BY"/>
        </w:rPr>
        <w:t xml:space="preserve"> </w:t>
      </w:r>
      <w:r w:rsidRPr="00C072DA">
        <w:rPr>
          <w:rFonts w:cs="Verdana"/>
          <w:szCs w:val="28"/>
          <w:lang w:val="be-BY"/>
        </w:rPr>
        <w:t>ў</w:t>
      </w:r>
      <w:r w:rsidRPr="00C072DA">
        <w:rPr>
          <w:szCs w:val="28"/>
          <w:lang w:val="be-BY"/>
        </w:rPr>
        <w:t xml:space="preserve"> </w:t>
      </w:r>
      <w:r w:rsidRPr="00C072DA">
        <w:rPr>
          <w:rFonts w:cs="Verdana"/>
          <w:szCs w:val="28"/>
          <w:lang w:val="be-BY"/>
        </w:rPr>
        <w:t>ёй</w:t>
      </w:r>
      <w:r w:rsidRPr="00C072DA">
        <w:rPr>
          <w:szCs w:val="28"/>
          <w:lang w:val="be-BY"/>
        </w:rPr>
        <w:t xml:space="preserve"> </w:t>
      </w:r>
      <w:r w:rsidRPr="00C072DA">
        <w:rPr>
          <w:rFonts w:cs="Verdana"/>
          <w:szCs w:val="28"/>
          <w:lang w:val="be-BY"/>
        </w:rPr>
        <w:t>ні</w:t>
      </w:r>
      <w:r w:rsidRPr="00C072DA">
        <w:rPr>
          <w:szCs w:val="28"/>
          <w:lang w:val="be-BY"/>
        </w:rPr>
        <w:t xml:space="preserve"> </w:t>
      </w:r>
      <w:r w:rsidRPr="00C072DA">
        <w:rPr>
          <w:rFonts w:cs="Verdana"/>
          <w:szCs w:val="28"/>
          <w:lang w:val="be-BY"/>
        </w:rPr>
        <w:t>жывой</w:t>
      </w:r>
      <w:r w:rsidRPr="00C072DA">
        <w:rPr>
          <w:szCs w:val="28"/>
          <w:lang w:val="be-BY"/>
        </w:rPr>
        <w:t xml:space="preserve"> </w:t>
      </w:r>
      <w:r w:rsidRPr="00C072DA">
        <w:rPr>
          <w:rFonts w:cs="Verdana"/>
          <w:szCs w:val="28"/>
          <w:lang w:val="be-BY"/>
        </w:rPr>
        <w:t>душы</w:t>
      </w:r>
      <w:r w:rsidRPr="00C072DA">
        <w:rPr>
          <w:szCs w:val="28"/>
          <w:lang w:val="be-BY"/>
        </w:rPr>
        <w:t xml:space="preserve">. </w:t>
      </w:r>
      <w:r w:rsidRPr="00C072DA">
        <w:rPr>
          <w:rFonts w:cs="Verdana"/>
          <w:szCs w:val="28"/>
          <w:lang w:val="be-BY"/>
        </w:rPr>
        <w:t>Бязногі</w:t>
      </w:r>
      <w:r w:rsidRPr="00C072DA">
        <w:rPr>
          <w:szCs w:val="28"/>
          <w:lang w:val="be-BY"/>
        </w:rPr>
        <w:t xml:space="preserve"> </w:t>
      </w:r>
      <w:r w:rsidRPr="00C072DA">
        <w:rPr>
          <w:rFonts w:cs="Verdana"/>
          <w:szCs w:val="28"/>
          <w:lang w:val="be-BY"/>
        </w:rPr>
        <w:t>застаўся</w:t>
      </w:r>
      <w:r w:rsidRPr="00C072DA">
        <w:rPr>
          <w:szCs w:val="28"/>
          <w:lang w:val="be-BY"/>
        </w:rPr>
        <w:t xml:space="preserve"> </w:t>
      </w:r>
      <w:r w:rsidRPr="00C072DA">
        <w:rPr>
          <w:rFonts w:cs="Verdana"/>
          <w:szCs w:val="28"/>
          <w:lang w:val="be-BY"/>
        </w:rPr>
        <w:t>сядзець</w:t>
      </w:r>
      <w:r w:rsidRPr="00C072DA">
        <w:rPr>
          <w:szCs w:val="28"/>
          <w:lang w:val="be-BY"/>
        </w:rPr>
        <w:t xml:space="preserve"> </w:t>
      </w:r>
      <w:r w:rsidRPr="00C072DA">
        <w:rPr>
          <w:rFonts w:cs="Verdana"/>
          <w:szCs w:val="28"/>
          <w:lang w:val="be-BY"/>
        </w:rPr>
        <w:t>у</w:t>
      </w:r>
      <w:r w:rsidRPr="00C072DA">
        <w:rPr>
          <w:szCs w:val="28"/>
          <w:lang w:val="be-BY"/>
        </w:rPr>
        <w:t xml:space="preserve"> </w:t>
      </w:r>
      <w:r w:rsidRPr="00C072DA">
        <w:rPr>
          <w:rFonts w:cs="Verdana"/>
          <w:szCs w:val="28"/>
          <w:lang w:val="be-BY"/>
        </w:rPr>
        <w:t>каламажцы</w:t>
      </w:r>
      <w:r w:rsidRPr="00C072DA">
        <w:rPr>
          <w:szCs w:val="28"/>
          <w:lang w:val="be-BY"/>
        </w:rPr>
        <w:t xml:space="preserve">, </w:t>
      </w:r>
      <w:r w:rsidRPr="00C072DA">
        <w:rPr>
          <w:rFonts w:cs="Verdana"/>
          <w:szCs w:val="28"/>
          <w:lang w:val="be-BY"/>
        </w:rPr>
        <w:t>а</w:t>
      </w:r>
      <w:r w:rsidRPr="00C072DA">
        <w:rPr>
          <w:szCs w:val="28"/>
          <w:lang w:val="be-BY"/>
        </w:rPr>
        <w:t xml:space="preserve"> </w:t>
      </w:r>
      <w:r w:rsidRPr="00C072DA">
        <w:rPr>
          <w:rFonts w:cs="Verdana"/>
          <w:szCs w:val="28"/>
          <w:lang w:val="be-BY"/>
        </w:rPr>
        <w:t>сляпы</w:t>
      </w:r>
      <w:r w:rsidRPr="00C072DA">
        <w:rPr>
          <w:szCs w:val="28"/>
          <w:lang w:val="be-BY"/>
        </w:rPr>
        <w:t xml:space="preserve"> </w:t>
      </w:r>
      <w:r w:rsidRPr="00C072DA">
        <w:rPr>
          <w:rFonts w:cs="Verdana"/>
          <w:szCs w:val="28"/>
          <w:lang w:val="be-BY"/>
        </w:rPr>
        <w:t>і</w:t>
      </w:r>
      <w:r w:rsidRPr="00C072DA">
        <w:rPr>
          <w:szCs w:val="28"/>
          <w:lang w:val="be-BY"/>
        </w:rPr>
        <w:t xml:space="preserve"> </w:t>
      </w:r>
      <w:r w:rsidRPr="00C072DA">
        <w:rPr>
          <w:rFonts w:cs="Verdana"/>
          <w:szCs w:val="28"/>
          <w:lang w:val="be-BY"/>
        </w:rPr>
        <w:t>глухі</w:t>
      </w:r>
      <w:r w:rsidRPr="00C072DA">
        <w:rPr>
          <w:szCs w:val="28"/>
          <w:lang w:val="be-BY"/>
        </w:rPr>
        <w:t xml:space="preserve"> </w:t>
      </w:r>
      <w:r w:rsidRPr="00C072DA">
        <w:rPr>
          <w:rFonts w:cs="Verdana"/>
          <w:szCs w:val="28"/>
          <w:lang w:val="be-BY"/>
        </w:rPr>
        <w:t>пабраліся</w:t>
      </w:r>
      <w:r w:rsidRPr="00C072DA">
        <w:rPr>
          <w:szCs w:val="28"/>
          <w:lang w:val="be-BY"/>
        </w:rPr>
        <w:t xml:space="preserve"> </w:t>
      </w:r>
      <w:r w:rsidRPr="00C072DA">
        <w:rPr>
          <w:rFonts w:cs="Verdana"/>
          <w:szCs w:val="28"/>
          <w:lang w:val="be-BY"/>
        </w:rPr>
        <w:t>за</w:t>
      </w:r>
      <w:r w:rsidRPr="00C072DA">
        <w:rPr>
          <w:szCs w:val="28"/>
          <w:lang w:val="be-BY"/>
        </w:rPr>
        <w:t xml:space="preserve"> </w:t>
      </w:r>
      <w:r w:rsidRPr="00C072DA">
        <w:rPr>
          <w:rFonts w:cs="Verdana"/>
          <w:szCs w:val="28"/>
          <w:lang w:val="be-BY"/>
        </w:rPr>
        <w:t>рукі</w:t>
      </w:r>
      <w:r w:rsidRPr="00C072DA">
        <w:rPr>
          <w:szCs w:val="28"/>
          <w:lang w:val="be-BY"/>
        </w:rPr>
        <w:t xml:space="preserve"> </w:t>
      </w:r>
      <w:r w:rsidRPr="00C072DA">
        <w:rPr>
          <w:rFonts w:cs="Verdana"/>
          <w:szCs w:val="28"/>
          <w:lang w:val="be-BY"/>
        </w:rPr>
        <w:t>і</w:t>
      </w:r>
      <w:r w:rsidRPr="00C072DA">
        <w:rPr>
          <w:szCs w:val="28"/>
          <w:lang w:val="be-BY"/>
        </w:rPr>
        <w:t xml:space="preserve"> </w:t>
      </w:r>
      <w:r w:rsidRPr="00C072DA">
        <w:rPr>
          <w:rFonts w:cs="Verdana"/>
          <w:szCs w:val="28"/>
          <w:lang w:val="be-BY"/>
        </w:rPr>
        <w:t>пайшлі</w:t>
      </w:r>
      <w:r w:rsidRPr="00C072DA">
        <w:rPr>
          <w:szCs w:val="28"/>
          <w:lang w:val="be-BY"/>
        </w:rPr>
        <w:t xml:space="preserve"> </w:t>
      </w:r>
      <w:r w:rsidRPr="00C072DA">
        <w:rPr>
          <w:rFonts w:cs="Verdana"/>
          <w:szCs w:val="28"/>
          <w:lang w:val="be-BY"/>
        </w:rPr>
        <w:t>шукаць</w:t>
      </w:r>
      <w:r w:rsidRPr="00C072DA">
        <w:rPr>
          <w:szCs w:val="28"/>
          <w:lang w:val="be-BY"/>
        </w:rPr>
        <w:t xml:space="preserve"> </w:t>
      </w:r>
      <w:r w:rsidRPr="00C072DA">
        <w:rPr>
          <w:rFonts w:cs="Verdana"/>
          <w:szCs w:val="28"/>
          <w:lang w:val="be-BY"/>
        </w:rPr>
        <w:t>якой</w:t>
      </w:r>
      <w:r w:rsidRPr="00C072DA">
        <w:rPr>
          <w:szCs w:val="28"/>
          <w:lang w:val="be-BY"/>
        </w:rPr>
        <w:t>-</w:t>
      </w:r>
      <w:r w:rsidRPr="00C072DA">
        <w:rPr>
          <w:rFonts w:cs="Verdana"/>
          <w:szCs w:val="28"/>
          <w:lang w:val="be-BY"/>
        </w:rPr>
        <w:t>небудзь</w:t>
      </w:r>
      <w:r w:rsidRPr="00C072DA">
        <w:rPr>
          <w:szCs w:val="28"/>
          <w:lang w:val="be-BY"/>
        </w:rPr>
        <w:t xml:space="preserve"> </w:t>
      </w:r>
      <w:r w:rsidRPr="00C072DA">
        <w:rPr>
          <w:rFonts w:cs="Verdana"/>
          <w:szCs w:val="28"/>
          <w:lang w:val="be-BY"/>
        </w:rPr>
        <w:t>спажывы</w:t>
      </w:r>
      <w:r w:rsidRPr="00C072DA">
        <w:rPr>
          <w:szCs w:val="28"/>
          <w:lang w:val="be-BY"/>
        </w:rPr>
        <w:t>.</w:t>
      </w:r>
    </w:p>
    <w:p w:rsidR="00C072DA" w:rsidRPr="00C072DA" w:rsidRDefault="00C072DA" w:rsidP="00C072DA">
      <w:pPr>
        <w:spacing w:after="0" w:line="240" w:lineRule="auto"/>
        <w:ind w:firstLine="709"/>
        <w:jc w:val="both"/>
        <w:rPr>
          <w:szCs w:val="28"/>
          <w:lang w:val="be-BY"/>
        </w:rPr>
      </w:pPr>
      <w:r w:rsidRPr="00C072DA">
        <w:rPr>
          <w:szCs w:val="28"/>
          <w:lang w:val="be-BY"/>
        </w:rPr>
        <w:t>Чуе сляпы — цурчыць недалёка вада. Штурхнуў ён глухога пад бок, той паглядзеў навакол і ўбачыў крыніцу пад вярбою. Напіліся яны вады, набралі ў запас і пайшлі далей.</w:t>
      </w:r>
    </w:p>
    <w:p w:rsidR="00C072DA" w:rsidRPr="00C072DA" w:rsidRDefault="00C072DA" w:rsidP="00C072DA">
      <w:pPr>
        <w:spacing w:after="0" w:line="240" w:lineRule="auto"/>
        <w:ind w:firstLine="709"/>
        <w:jc w:val="both"/>
        <w:rPr>
          <w:szCs w:val="28"/>
          <w:lang w:val="be-BY"/>
        </w:rPr>
      </w:pPr>
      <w:r w:rsidRPr="00C072DA">
        <w:rPr>
          <w:szCs w:val="28"/>
          <w:lang w:val="be-BY"/>
        </w:rPr>
        <w:t>Бачыць глухі — кружацца каля аднаго двара вароны і сарокі. Пайшоў ён туды з таварышам, паглядзеў, а там поўна сыр</w:t>
      </w:r>
      <w:r>
        <w:rPr>
          <w:szCs w:val="28"/>
          <w:lang w:val="be-BY"/>
        </w:rPr>
        <w:t>о</w:t>
      </w:r>
      <w:r w:rsidRPr="00C072DA">
        <w:rPr>
          <w:szCs w:val="28"/>
          <w:lang w:val="be-BY"/>
        </w:rPr>
        <w:t>ў у клеці! Забралі яны сыры і рушылі назад.</w:t>
      </w:r>
    </w:p>
    <w:p w:rsidR="00C072DA" w:rsidRPr="00C072DA" w:rsidRDefault="00C072DA" w:rsidP="00C072DA">
      <w:pPr>
        <w:spacing w:after="0" w:line="240" w:lineRule="auto"/>
        <w:ind w:firstLine="709"/>
        <w:jc w:val="both"/>
        <w:rPr>
          <w:szCs w:val="28"/>
          <w:lang w:val="be-BY"/>
        </w:rPr>
      </w:pPr>
      <w:r w:rsidRPr="00C072DA">
        <w:rPr>
          <w:szCs w:val="28"/>
          <w:lang w:val="be-BY"/>
        </w:rPr>
        <w:t>Чуе па дарозе сляпы — пішчаць дзесьці парасяты. Паштурхаў ён глухога, той азірнуўся і ўбачыў на адным двары парасят.</w:t>
      </w:r>
    </w:p>
    <w:p w:rsidR="00C072DA" w:rsidRPr="00C072DA" w:rsidRDefault="00C072DA" w:rsidP="00C072DA">
      <w:pPr>
        <w:spacing w:after="0" w:line="240" w:lineRule="auto"/>
        <w:ind w:firstLine="709"/>
        <w:jc w:val="both"/>
        <w:rPr>
          <w:szCs w:val="28"/>
          <w:lang w:val="be-BY"/>
        </w:rPr>
      </w:pPr>
      <w:r w:rsidRPr="00C072DA">
        <w:rPr>
          <w:szCs w:val="28"/>
          <w:lang w:val="be-BY"/>
        </w:rPr>
        <w:t xml:space="preserve">Гэтак знайшлі яны </w:t>
      </w:r>
      <w:bookmarkStart w:id="0" w:name="_GoBack"/>
      <w:bookmarkEnd w:id="0"/>
      <w:r w:rsidRPr="00C072DA">
        <w:rPr>
          <w:szCs w:val="28"/>
          <w:lang w:val="be-BY"/>
        </w:rPr>
        <w:t>ўсё, што ім трэба, ды засталіся жыць у той вёсцы, пакуль не вернуцца людзі. Удзень на сонейку грэюцца, а ўночы залезуць у гумно ў салому ды спяць спакойна.</w:t>
      </w:r>
    </w:p>
    <w:p w:rsidR="00C072DA" w:rsidRPr="00C072DA" w:rsidRDefault="00C072DA" w:rsidP="00C072DA">
      <w:pPr>
        <w:spacing w:after="0" w:line="240" w:lineRule="auto"/>
        <w:ind w:firstLine="709"/>
        <w:jc w:val="both"/>
        <w:rPr>
          <w:szCs w:val="28"/>
          <w:lang w:val="be-BY"/>
        </w:rPr>
      </w:pPr>
      <w:r w:rsidRPr="00C072DA">
        <w:rPr>
          <w:szCs w:val="28"/>
          <w:lang w:val="be-BY"/>
        </w:rPr>
        <w:t>Сляпы не бачыць, затое добра чуе, і ніхто блізка да іх не падкрадзецца. Глухі не чуе, затое бачыць, як арол. Заўважаць яны якую небяспеку, схопяць бязногага ды ў схованку.</w:t>
      </w:r>
    </w:p>
    <w:p w:rsidR="00C072DA" w:rsidRPr="00C072DA" w:rsidRDefault="00C072DA" w:rsidP="00C072DA">
      <w:pPr>
        <w:spacing w:after="0" w:line="240" w:lineRule="auto"/>
        <w:ind w:firstLine="709"/>
        <w:jc w:val="both"/>
        <w:rPr>
          <w:szCs w:val="28"/>
          <w:lang w:val="be-BY"/>
        </w:rPr>
      </w:pPr>
      <w:r w:rsidRPr="00C072DA">
        <w:rPr>
          <w:szCs w:val="28"/>
          <w:lang w:val="be-BY"/>
        </w:rPr>
        <w:t>Так пражылі сляпы, глухі і бязногі, пакуль не скончылася вайна. Вярнуліся людзі ў вёску, знайшлі іх і дзівяцца.</w:t>
      </w:r>
    </w:p>
    <w:p w:rsidR="00C072DA" w:rsidRPr="00C072DA" w:rsidRDefault="00C072DA" w:rsidP="00C072DA">
      <w:pPr>
        <w:spacing w:after="0" w:line="240" w:lineRule="auto"/>
        <w:ind w:firstLine="709"/>
        <w:jc w:val="both"/>
        <w:rPr>
          <w:szCs w:val="28"/>
          <w:lang w:val="be-BY"/>
        </w:rPr>
      </w:pPr>
      <w:r w:rsidRPr="00C072DA">
        <w:rPr>
          <w:szCs w:val="28"/>
          <w:lang w:val="be-BY"/>
        </w:rPr>
        <w:t>— Як гэта вы, калекамі будучы, перажылі такі ліхі час?</w:t>
      </w:r>
    </w:p>
    <w:p w:rsidR="00700DEB" w:rsidRDefault="00C072DA" w:rsidP="00C072DA">
      <w:pPr>
        <w:spacing w:after="0" w:line="240" w:lineRule="auto"/>
        <w:ind w:firstLine="709"/>
        <w:jc w:val="both"/>
        <w:rPr>
          <w:szCs w:val="28"/>
          <w:lang w:val="be-BY"/>
        </w:rPr>
      </w:pPr>
      <w:r w:rsidRPr="00C072DA">
        <w:rPr>
          <w:szCs w:val="28"/>
          <w:lang w:val="be-BY"/>
        </w:rPr>
        <w:t>— Бо мы былі між сабою ў згодзе, як адзін чалавек, дык і перажылі, — адказалі сляпы, гл</w:t>
      </w:r>
      <w:r>
        <w:rPr>
          <w:szCs w:val="28"/>
          <w:lang w:val="be-BY"/>
        </w:rPr>
        <w:t>ухі і бязногі.</w:t>
      </w:r>
    </w:p>
    <w:sectPr w:rsidR="00700DEB"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9C0" w:rsidRDefault="009449C0" w:rsidP="00BB305B">
      <w:pPr>
        <w:spacing w:after="0" w:line="240" w:lineRule="auto"/>
      </w:pPr>
      <w:r>
        <w:separator/>
      </w:r>
    </w:p>
  </w:endnote>
  <w:endnote w:type="continuationSeparator" w:id="0">
    <w:p w:rsidR="009449C0" w:rsidRDefault="009449C0"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etina">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343C2309" wp14:editId="0218D043">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C072DA">
                            <w:rPr>
                              <w:noProof/>
                              <w:color w:val="808080" w:themeColor="background1" w:themeShade="80"/>
                            </w:rPr>
                            <w:t>2</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C072DA">
                      <w:rPr>
                        <w:noProof/>
                        <w:color w:val="808080" w:themeColor="background1" w:themeShade="80"/>
                      </w:rPr>
                      <w:t>2</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0CFA5277" wp14:editId="7A3A5494">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1F23EB">
                            <w:rPr>
                              <w:noProof/>
                              <w:color w:val="808080" w:themeColor="background1" w:themeShade="80"/>
                            </w:rPr>
                            <w:t>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1F23EB">
                      <w:rPr>
                        <w:noProof/>
                        <w:color w:val="808080" w:themeColor="background1" w:themeShade="80"/>
                      </w:rPr>
                      <w:t>3</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2ACBAF30" wp14:editId="630C9189">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C072DA">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C072DA">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9C0" w:rsidRDefault="009449C0" w:rsidP="00BB305B">
      <w:pPr>
        <w:spacing w:after="0" w:line="240" w:lineRule="auto"/>
      </w:pPr>
      <w:r>
        <w:separator/>
      </w:r>
    </w:p>
  </w:footnote>
  <w:footnote w:type="continuationSeparator" w:id="0">
    <w:p w:rsidR="009449C0" w:rsidRDefault="009449C0"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78"/>
    <w:rsid w:val="00022E77"/>
    <w:rsid w:val="00044F41"/>
    <w:rsid w:val="000A14AE"/>
    <w:rsid w:val="000C6178"/>
    <w:rsid w:val="00113222"/>
    <w:rsid w:val="0015338B"/>
    <w:rsid w:val="0017776C"/>
    <w:rsid w:val="001B3739"/>
    <w:rsid w:val="001B7733"/>
    <w:rsid w:val="001E0C21"/>
    <w:rsid w:val="001F23EB"/>
    <w:rsid w:val="00223A33"/>
    <w:rsid w:val="00226794"/>
    <w:rsid w:val="002348CB"/>
    <w:rsid w:val="00310E12"/>
    <w:rsid w:val="00346C2E"/>
    <w:rsid w:val="00372ACD"/>
    <w:rsid w:val="0039181F"/>
    <w:rsid w:val="0040592E"/>
    <w:rsid w:val="004935D7"/>
    <w:rsid w:val="004E1DE5"/>
    <w:rsid w:val="005028F6"/>
    <w:rsid w:val="00536688"/>
    <w:rsid w:val="00567854"/>
    <w:rsid w:val="0058365A"/>
    <w:rsid w:val="005A657C"/>
    <w:rsid w:val="005B3CE5"/>
    <w:rsid w:val="005E3F33"/>
    <w:rsid w:val="005F3A80"/>
    <w:rsid w:val="006130E4"/>
    <w:rsid w:val="00621163"/>
    <w:rsid w:val="006C1F9A"/>
    <w:rsid w:val="006D2082"/>
    <w:rsid w:val="006E3599"/>
    <w:rsid w:val="00700DEB"/>
    <w:rsid w:val="007071B3"/>
    <w:rsid w:val="007A2F1B"/>
    <w:rsid w:val="007A4F19"/>
    <w:rsid w:val="007C1B30"/>
    <w:rsid w:val="007F06E6"/>
    <w:rsid w:val="007F26E6"/>
    <w:rsid w:val="007F47C6"/>
    <w:rsid w:val="00816084"/>
    <w:rsid w:val="00845782"/>
    <w:rsid w:val="00854F6C"/>
    <w:rsid w:val="00865366"/>
    <w:rsid w:val="0089681A"/>
    <w:rsid w:val="008D6EAD"/>
    <w:rsid w:val="008F0F59"/>
    <w:rsid w:val="00917CA9"/>
    <w:rsid w:val="0093322C"/>
    <w:rsid w:val="009449C0"/>
    <w:rsid w:val="0096164A"/>
    <w:rsid w:val="009C1BAC"/>
    <w:rsid w:val="00A867C2"/>
    <w:rsid w:val="00A9643D"/>
    <w:rsid w:val="00AA2BC2"/>
    <w:rsid w:val="00B07F42"/>
    <w:rsid w:val="00B73324"/>
    <w:rsid w:val="00BA59E1"/>
    <w:rsid w:val="00BB305B"/>
    <w:rsid w:val="00BC4972"/>
    <w:rsid w:val="00BF3769"/>
    <w:rsid w:val="00C072DA"/>
    <w:rsid w:val="00C1441D"/>
    <w:rsid w:val="00C80B62"/>
    <w:rsid w:val="00C85151"/>
    <w:rsid w:val="00C8547C"/>
    <w:rsid w:val="00C9220F"/>
    <w:rsid w:val="00D477AB"/>
    <w:rsid w:val="00D53562"/>
    <w:rsid w:val="00D7450E"/>
    <w:rsid w:val="00DE6C91"/>
    <w:rsid w:val="00E60312"/>
    <w:rsid w:val="00E75545"/>
    <w:rsid w:val="00EE50E6"/>
    <w:rsid w:val="00EE79DD"/>
    <w:rsid w:val="00EF6064"/>
    <w:rsid w:val="00F036DC"/>
    <w:rsid w:val="00F36D55"/>
    <w:rsid w:val="00F677B6"/>
    <w:rsid w:val="00FB1466"/>
    <w:rsid w:val="00FC191F"/>
    <w:rsid w:val="00FC653C"/>
    <w:rsid w:val="00FD3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0C6178"/>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0C6178"/>
    <w:rPr>
      <w:rFonts w:eastAsiaTheme="majorEastAsia" w:cstheme="majorBidi"/>
      <w:b/>
      <w:bCs/>
      <w:sz w:val="44"/>
      <w:szCs w:val="44"/>
      <w:lang w:eastAsia="en-US"/>
    </w:rPr>
  </w:style>
  <w:style w:type="paragraph" w:styleId="a7">
    <w:name w:val="footnote text"/>
    <w:basedOn w:val="a"/>
    <w:link w:val="a8"/>
    <w:uiPriority w:val="99"/>
    <w:semiHidden/>
    <w:unhideWhenUsed/>
    <w:rsid w:val="0089681A"/>
    <w:pPr>
      <w:spacing w:after="0" w:line="240" w:lineRule="auto"/>
    </w:pPr>
    <w:rPr>
      <w:sz w:val="20"/>
      <w:szCs w:val="20"/>
    </w:rPr>
  </w:style>
  <w:style w:type="character" w:customStyle="1" w:styleId="a8">
    <w:name w:val="Текст сноски Знак"/>
    <w:basedOn w:val="a0"/>
    <w:link w:val="a7"/>
    <w:uiPriority w:val="99"/>
    <w:semiHidden/>
    <w:rsid w:val="0089681A"/>
    <w:rPr>
      <w:sz w:val="20"/>
      <w:szCs w:val="20"/>
    </w:rPr>
  </w:style>
  <w:style w:type="character" w:styleId="a9">
    <w:name w:val="footnote reference"/>
    <w:basedOn w:val="a0"/>
    <w:uiPriority w:val="99"/>
    <w:semiHidden/>
    <w:unhideWhenUsed/>
    <w:rsid w:val="008968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0C6178"/>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0C6178"/>
    <w:rPr>
      <w:rFonts w:eastAsiaTheme="majorEastAsia" w:cstheme="majorBidi"/>
      <w:b/>
      <w:bCs/>
      <w:sz w:val="44"/>
      <w:szCs w:val="44"/>
      <w:lang w:eastAsia="en-US"/>
    </w:rPr>
  </w:style>
  <w:style w:type="paragraph" w:styleId="a7">
    <w:name w:val="footnote text"/>
    <w:basedOn w:val="a"/>
    <w:link w:val="a8"/>
    <w:uiPriority w:val="99"/>
    <w:semiHidden/>
    <w:unhideWhenUsed/>
    <w:rsid w:val="0089681A"/>
    <w:pPr>
      <w:spacing w:after="0" w:line="240" w:lineRule="auto"/>
    </w:pPr>
    <w:rPr>
      <w:sz w:val="20"/>
      <w:szCs w:val="20"/>
    </w:rPr>
  </w:style>
  <w:style w:type="character" w:customStyle="1" w:styleId="a8">
    <w:name w:val="Текст сноски Знак"/>
    <w:basedOn w:val="a0"/>
    <w:link w:val="a7"/>
    <w:uiPriority w:val="99"/>
    <w:semiHidden/>
    <w:rsid w:val="0089681A"/>
    <w:rPr>
      <w:sz w:val="20"/>
      <w:szCs w:val="20"/>
    </w:rPr>
  </w:style>
  <w:style w:type="character" w:styleId="a9">
    <w:name w:val="footnote reference"/>
    <w:basedOn w:val="a0"/>
    <w:uiPriority w:val="99"/>
    <w:semiHidden/>
    <w:unhideWhenUsed/>
    <w:rsid w:val="008968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077;&#1089;&#1103;\AppData\Roaming\Microsoft\&#1064;&#1072;&#1073;&#1083;&#1086;&#1085;&#1099;\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F4D78-DA59-4103-93EE-0692CC73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51</TotalTime>
  <Pages>2</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Сляпы, глухі і бязногі</dc:title>
  <dc:creator>народное</dc:creator>
  <cp:keywords>Якимович А.</cp:keywords>
  <cp:lastModifiedBy>Олеся</cp:lastModifiedBy>
  <cp:revision>14</cp:revision>
  <dcterms:created xsi:type="dcterms:W3CDTF">2016-09-29T13:30:00Z</dcterms:created>
  <dcterms:modified xsi:type="dcterms:W3CDTF">2018-04-14T07:32:00Z</dcterms:modified>
  <cp:category>Сказки народные белорусские</cp:category>
  <dc:language>бел.</dc:language>
</cp:coreProperties>
</file>