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F5" w:rsidRPr="00E514FE" w:rsidRDefault="005322A8" w:rsidP="00E17DF5">
      <w:pPr>
        <w:pStyle w:val="11"/>
        <w:outlineLvl w:val="1"/>
        <w:rPr>
          <w:sz w:val="20"/>
          <w:szCs w:val="20"/>
          <w:lang w:val="be-BY"/>
        </w:rPr>
      </w:pPr>
      <w:r>
        <w:rPr>
          <w:lang w:val="be-BY"/>
        </w:rPr>
        <w:t>Добры Жыцень</w:t>
      </w:r>
      <w:r w:rsidR="005A1FC5" w:rsidRPr="00E514FE">
        <w:rPr>
          <w:lang w:val="be-BY"/>
        </w:rPr>
        <w:br/>
      </w:r>
      <w:r w:rsidR="005A1FC5" w:rsidRPr="00D93C39">
        <w:rPr>
          <w:b w:val="0"/>
          <w:i/>
          <w:sz w:val="20"/>
          <w:szCs w:val="20"/>
          <w:lang w:val="be-BY"/>
        </w:rPr>
        <w:t>Беларускае народнае паданне</w:t>
      </w:r>
    </w:p>
    <w:p w:rsidR="00E17DF5" w:rsidRPr="00E514FE" w:rsidRDefault="00E17DF5" w:rsidP="00E17DF5">
      <w:pPr>
        <w:pStyle w:val="a7"/>
        <w:spacing w:before="0" w:beforeAutospacing="0" w:after="0" w:afterAutospacing="0"/>
        <w:jc w:val="center"/>
        <w:rPr>
          <w:rFonts w:ascii="Verdana" w:hAnsi="Verdana"/>
          <w:b/>
          <w:sz w:val="28"/>
          <w:szCs w:val="28"/>
          <w:lang w:val="be-BY"/>
        </w:rPr>
      </w:pPr>
    </w:p>
    <w:p w:rsidR="00310E12" w:rsidRDefault="005322A8" w:rsidP="005322A8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5322A8">
        <w:rPr>
          <w:szCs w:val="28"/>
          <w:lang w:val="be-BY"/>
        </w:rPr>
        <w:t>Пры суседнім сяле, пад старою вярбою, здавён жыў Жыцень. Дзядок такі. 3 доўгай барадою. Трошкі на мяне, Лесавічка, падобны.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Як пойдзе сонейка на спачын і ноч апусціцца, Жыцень выходзіў са свае схованкі ды на поле бег. Дзе — каласок падыме, ад пылу атрасе, дзе — каліўца паправіць, каб лепей расло. Не раз і палівачку з сабою браў, ішоў да крыніцы і палеткі ратаваў ад спёкі.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Радаваліся людзі: зямелька радзіла, жыта ўмалотным было. Ды аднойчы ў сяло прывалокся Злыдзень. Убачыў, што ў людзей на палях усё добра, паклікаў Жыценя і кажа: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— Не тым займаешся! Жыта і само вырасце. Ты лепей песні пра мяне спявай. Інакш згубу на цябе напушчу.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Але Жыцень не спалохаўся. Як хадзіў на палі, так і працягваў хадзіць, збажыну па-ранейшаму даглядаць.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Дачуўся Злыдзень, што яго не паслухалі, ды як узлуецца, ды як раскрычыцца! А потым прыбег пад вярбу і ўсю маёмасць Жыценя знішчыў. Нават палівачку пагнуў.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Вярнуўся Жыцень з поля, убачыў, як нашкодзіў Злыдзень, паківаў са скрухай галавою і пайшоў куды вочы глядзяць.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Не стала Жыценя пры сяле — перастала радзіць і жыта. Занепакоіліся людзі, пачалі думаць-гадаць: што рабіць? Думалі яны, думалі і надумалі: трэба Злыдня прагнаць, а Жыценя адшукаць і папрасіць, каб зноў да іх перасяліўся.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Кінуліся ганцы ва ўсе канцы, шукаюць-шукаюць, а знайсці Жыценя не могуць. Аднойчы</w:t>
      </w:r>
      <w:r>
        <w:rPr>
          <w:lang w:val="be-BY"/>
        </w:rPr>
        <w:t xml:space="preserve"> </w:t>
      </w:r>
      <w:r w:rsidRPr="005322A8">
        <w:rPr>
          <w:lang w:val="be-BY"/>
        </w:rPr>
        <w:t>заўважылі: поркаецца нехта ў градах пры горадзе. Падыходзяць, пытаюцца: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— Цябе, часам, не Жыценем клічуць?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— Жыценем,</w:t>
      </w:r>
      <w:r>
        <w:rPr>
          <w:lang w:val="be-BY"/>
        </w:rPr>
        <w:t xml:space="preserve"> </w:t>
      </w:r>
      <w:r w:rsidRPr="005322A8">
        <w:rPr>
          <w:lang w:val="be-BY"/>
        </w:rPr>
        <w:t>— адказаў дзядок. Ганцы адразу павесялелі: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— У нас просьба вялікая. У сяло вяртайся. Злыдня таго мы прагналі! А табе слова даём: ад усялякай набрыдзі бараніць будзем!..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— Добра,</w:t>
      </w:r>
      <w:r>
        <w:rPr>
          <w:lang w:val="be-BY"/>
        </w:rPr>
        <w:t xml:space="preserve"> </w:t>
      </w:r>
      <w:r w:rsidRPr="005322A8">
        <w:rPr>
          <w:lang w:val="be-BY"/>
        </w:rPr>
        <w:t>— згадзіўся Жыцень і патупаў услед за ганцамі.</w:t>
      </w:r>
    </w:p>
    <w:p w:rsidR="005322A8" w:rsidRPr="005322A8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Мінула колькі часу, і за сялом зноў жыта сцяною ўстала, зноў буйным коласам закалыхалася. А пад вярбою, у цяньку, сядзіць Жыцень і радуецца:</w:t>
      </w:r>
    </w:p>
    <w:p w:rsidR="005322A8" w:rsidRPr="00E17DF5" w:rsidRDefault="005322A8" w:rsidP="005322A8">
      <w:pPr>
        <w:spacing w:after="0" w:line="240" w:lineRule="auto"/>
        <w:ind w:firstLine="709"/>
        <w:jc w:val="both"/>
        <w:rPr>
          <w:lang w:val="be-BY"/>
        </w:rPr>
      </w:pPr>
      <w:r w:rsidRPr="005322A8">
        <w:rPr>
          <w:lang w:val="be-BY"/>
        </w:rPr>
        <w:t>— Будзе жыта ўрадлівае — будзе і жыццё ў людзей багатае!..</w:t>
      </w:r>
      <w:bookmarkStart w:id="0" w:name="_GoBack"/>
      <w:bookmarkEnd w:id="0"/>
    </w:p>
    <w:sectPr w:rsidR="005322A8" w:rsidRPr="00E17DF5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33" w:rsidRDefault="00F56F33" w:rsidP="00BB305B">
      <w:pPr>
        <w:spacing w:after="0" w:line="240" w:lineRule="auto"/>
      </w:pPr>
      <w:r>
        <w:separator/>
      </w:r>
    </w:p>
  </w:endnote>
  <w:endnote w:type="continuationSeparator" w:id="0">
    <w:p w:rsidR="00F56F33" w:rsidRDefault="00F56F33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17DF5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17DF5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17DF5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17DF5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322A8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322A8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33" w:rsidRDefault="00F56F33" w:rsidP="00BB305B">
      <w:pPr>
        <w:spacing w:after="0" w:line="240" w:lineRule="auto"/>
      </w:pPr>
      <w:r>
        <w:separator/>
      </w:r>
    </w:p>
  </w:footnote>
  <w:footnote w:type="continuationSeparator" w:id="0">
    <w:p w:rsidR="00F56F33" w:rsidRDefault="00F56F33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F5"/>
    <w:rsid w:val="00022E77"/>
    <w:rsid w:val="00044F41"/>
    <w:rsid w:val="00113222"/>
    <w:rsid w:val="0015338B"/>
    <w:rsid w:val="0017776C"/>
    <w:rsid w:val="001B3739"/>
    <w:rsid w:val="001B7733"/>
    <w:rsid w:val="001C6F60"/>
    <w:rsid w:val="00223A33"/>
    <w:rsid w:val="00226794"/>
    <w:rsid w:val="00310E12"/>
    <w:rsid w:val="0039181F"/>
    <w:rsid w:val="0040592E"/>
    <w:rsid w:val="005028F6"/>
    <w:rsid w:val="005322A8"/>
    <w:rsid w:val="00536688"/>
    <w:rsid w:val="00567854"/>
    <w:rsid w:val="0058365A"/>
    <w:rsid w:val="005A1FC5"/>
    <w:rsid w:val="005A657C"/>
    <w:rsid w:val="005B3CE5"/>
    <w:rsid w:val="005E3F33"/>
    <w:rsid w:val="005F3A80"/>
    <w:rsid w:val="006130E4"/>
    <w:rsid w:val="00621163"/>
    <w:rsid w:val="006C1F9A"/>
    <w:rsid w:val="006D2082"/>
    <w:rsid w:val="006E3599"/>
    <w:rsid w:val="007071B3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A15D74"/>
    <w:rsid w:val="00A867C2"/>
    <w:rsid w:val="00B07F42"/>
    <w:rsid w:val="00B73324"/>
    <w:rsid w:val="00B871B1"/>
    <w:rsid w:val="00BB305B"/>
    <w:rsid w:val="00BC4972"/>
    <w:rsid w:val="00BF3769"/>
    <w:rsid w:val="00C1441D"/>
    <w:rsid w:val="00C80B62"/>
    <w:rsid w:val="00C85151"/>
    <w:rsid w:val="00C9220F"/>
    <w:rsid w:val="00D53562"/>
    <w:rsid w:val="00D66219"/>
    <w:rsid w:val="00D7450E"/>
    <w:rsid w:val="00D804DD"/>
    <w:rsid w:val="00E17DF5"/>
    <w:rsid w:val="00E60312"/>
    <w:rsid w:val="00E75545"/>
    <w:rsid w:val="00EE50E6"/>
    <w:rsid w:val="00EE79DD"/>
    <w:rsid w:val="00EF6064"/>
    <w:rsid w:val="00F36D55"/>
    <w:rsid w:val="00F56F33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17DF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E17DF5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Normal (Web)"/>
    <w:basedOn w:val="a"/>
    <w:uiPriority w:val="99"/>
    <w:unhideWhenUsed/>
    <w:rsid w:val="00E1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17DF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E17DF5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Normal (Web)"/>
    <w:basedOn w:val="a"/>
    <w:uiPriority w:val="99"/>
    <w:unhideWhenUsed/>
    <w:rsid w:val="00E1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4F66A-F308-4275-A39B-D51D41F8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 паўстаў Менск</vt:lpstr>
    </vt:vector>
  </TitlesOfParts>
  <Manager>Олеся</Manager>
  <Company>ChitaemDetyam.com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 Жыцень</dc:title>
  <dc:creator>народное</dc:creator>
  <cp:lastModifiedBy>Олеся</cp:lastModifiedBy>
  <cp:revision>7</cp:revision>
  <dcterms:created xsi:type="dcterms:W3CDTF">2016-05-13T09:05:00Z</dcterms:created>
  <dcterms:modified xsi:type="dcterms:W3CDTF">2017-10-04T11:32:00Z</dcterms:modified>
  <cp:category>Легенды и сказания</cp:category>
  <dc:language>бел.</dc:language>
</cp:coreProperties>
</file>