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740F9E" w:rsidP="004A64B1">
      <w:pPr>
        <w:pStyle w:val="11"/>
        <w:outlineLvl w:val="1"/>
        <w:rPr>
          <w:sz w:val="20"/>
          <w:szCs w:val="20"/>
          <w:lang w:val="be-BY"/>
        </w:rPr>
      </w:pPr>
      <w:r w:rsidRPr="00740F9E">
        <w:rPr>
          <w:lang w:val="be-BY"/>
        </w:rPr>
        <w:t>Лёс Дункана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(скарочана)</w:t>
      </w:r>
      <w:r>
        <w:rPr>
          <w:b w:val="0"/>
          <w:i/>
          <w:sz w:val="20"/>
          <w:szCs w:val="20"/>
          <w:lang w:val="be-BY"/>
        </w:rPr>
        <w:br/>
        <w:t>Віталь Вольскі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740F9E" w:rsidRPr="00740F9E" w:rsidRDefault="00740F9E" w:rsidP="00740F9E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740F9E">
        <w:rPr>
          <w:rFonts w:ascii="Verdana" w:hAnsi="Verdana"/>
          <w:color w:val="auto"/>
          <w:lang w:val="be-BY"/>
        </w:rPr>
        <w:t>Хто такі Дункан?</w:t>
      </w:r>
    </w:p>
    <w:p w:rsid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Загадзя мушу папярэдзіць, што Дункан — леапард.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На зямлі жыве акрамя нас і побач з намі даволі вялікая колькасць розных істот, у першую чаргу — звяроў і птушак, якія знаходзяцца з намі ў рознабаковых, часам складаных і супярэчлівых узаемаадносінах. Мы мала іх ведаем, а некаторыя зусім не ведаюць. Маюць аб іх вельмі цьмянае, а то і няправільнае ўяўленне.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Чалавек, жадае ён ці не жадае, ведае ці не ведае, арганічна і непарыўна звязаны з прыродай — з лясамі, палямі, гарамі, стэпамі і пустынямі, з морамі, рэкамі і балотамі, звярамі, птушкамі і рыбамі. Ён не можа без іх існаваць, як не можа існаваць без паветра, вады і ежы, без святла і цяпла. Чалавек — усяго толькі частка прыроды, частка</w:t>
      </w:r>
      <w:r>
        <w:rPr>
          <w:lang w:val="be-BY"/>
        </w:rPr>
        <w:t xml:space="preserve"> </w:t>
      </w:r>
      <w:r w:rsidRPr="00740F9E">
        <w:rPr>
          <w:lang w:val="be-BY"/>
        </w:rPr>
        <w:t>навакольнага асяроддзя. I як ён уплывае сваёю дзейнасцю, самім фактам свайго існавання на прыроду, так і прырода ўплывае на яго. Жыццё, здароўе, самаадчуванне і настрой чалавека залежаць і ад змен надвор'я, атмасфернага ціску, ад тэмпературы паветра і вады, ад ураджаю ці недароду тых ці іншых раслін, ад наяўнасці ці адсутнасці некаторых звяроў і птушак, ад вялікага мноства розных, часам не вядомых і не зразумелых прычын, звязаных са з'явамі прыроды. Чым больш мы будзем цікавіцца імі, тым лепш для нас. I ў першую чаргу гэта датычыцца нашых узаемаадносін з усё яшчэ таямнічым светам звяроў і птушак, які нас акружае з маленства.</w:t>
      </w:r>
    </w:p>
    <w:p w:rsid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Вось у мяне і з'явілася жаданне напісаць пра жыццё леапарда Дункана, які існаваў у сапраўднасці і якога не забылі яшчэ і да гэтых дзён.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</w:p>
    <w:p w:rsidR="00740F9E" w:rsidRPr="00740F9E" w:rsidRDefault="00740F9E" w:rsidP="00740F9E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740F9E">
        <w:rPr>
          <w:rFonts w:ascii="Verdana" w:hAnsi="Verdana"/>
          <w:color w:val="auto"/>
          <w:lang w:val="be-BY"/>
        </w:rPr>
        <w:t>Сіротка</w:t>
      </w:r>
    </w:p>
    <w:p w:rsid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</w:p>
    <w:p w:rsidR="006C5EA2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 xml:space="preserve">У заапарку горада </w:t>
      </w:r>
      <w:proofErr w:type="spellStart"/>
      <w:r w:rsidRPr="00740F9E">
        <w:rPr>
          <w:lang w:val="be-BY"/>
        </w:rPr>
        <w:t>Гродна</w:t>
      </w:r>
      <w:proofErr w:type="spellEnd"/>
      <w:r w:rsidRPr="00740F9E">
        <w:rPr>
          <w:lang w:val="be-BY"/>
        </w:rPr>
        <w:t xml:space="preserve"> самка леапарда нарадзіла трох малых. Гэта ўсхвалявала і ўзрадавала ўсіх работнікаў заапарка. Толькі сама парадзіха аднеслася да падзеі з дзіўнай абыякавасцю. Спачатку яна ляжала з малымі, сагравала іх цеплынёю свайго цела і карміла малаком, але неўзабаве раптам паднялася і адышла ў другі бок клеткі. Адбылося гэта ўначы. </w:t>
      </w:r>
      <w:r w:rsidRPr="00740F9E">
        <w:rPr>
          <w:lang w:val="be-BY"/>
        </w:rPr>
        <w:lastRenderedPageBreak/>
        <w:t>Калі работнікі заапарка з'явіліся раніцай на работу і падышлі да клеткі, то ўбачылі, што двое малых ужо загінулі. Трэцяе, крыху буйнейшае за іншых, было яшчэ жывое.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Сляпое і бездапаможнае леапардзяня калацілася ўсім целам ад холаду і тоненька, ледзь чутна папісквала, як хворае кацяня, тыцкаючыся носікам у падлогу, але маці не звяртала на яго ніякай увагі. Яна не хацела нават і глядзець на сваё дзіця. Матчын інстынкт, як гэта часта бывае ў дзікага звера ў няволі, пакінуў яе. Зрэдку, праўда, падыходзіла яна, паглядала на сына з яўнай непрыхільнасцю, а потым падштурхвала носам, як нейкую непатрэбную рэч, адсоўвала ўбок, пазяхала і адыходзіла з абыякавым выглядам.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Што рабіць? Як ратаваць малога?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Яму пагражала пагібель. Леапардзяня амаль зусім скалела і нерухома ляжала на падлозе.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I тут яго ўзяла на рукі экскурсаводка заапарка і занесла да сябе на кватэру.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Вельмі гэта была складаная справа гадаваць на гарадской кватэры леапарда! Дункана, так назвалі леапардзяня, кармілі спачатку каровіным малаком, разбаўленым гатаванай вадой, цукрам і вітамінамі. Потым зменшылі колькасць вады і пачалі дадаваць у малако сырое яйка і цёртую сырую пячонку.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Праз тыдзень у Дункана прарэзаліся вочы, спачатку адно, а потым і другое. Ён пачаў глядзець на белы свет, але погляд яго быў яшчэ пазбаўлены сэнсу. Дункан недарэчна ўглядаўся ў прадметы. Хадзіў па падлозе слаба, няўпэўнена. Часта хістаўся, траціў раўнавагу і падаў.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Праз месяц пасля нараджэння леапардзяня зрабілася «зубастым»: у яго прарэзаліся ўсе</w:t>
      </w:r>
      <w:r>
        <w:rPr>
          <w:lang w:val="be-BY"/>
        </w:rPr>
        <w:t xml:space="preserve"> </w:t>
      </w:r>
      <w:r w:rsidRPr="00740F9E">
        <w:rPr>
          <w:lang w:val="be-BY"/>
        </w:rPr>
        <w:t>зубы і іклы, верхнія і ніжнія. Дзень пры дні сіротка рос і папраўляўся.</w:t>
      </w:r>
    </w:p>
    <w:p w:rsid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Дункан выжыў, вырас і з малой бездапаможнай істоты ператварыўся ў маладога, прыгожага і спрытнага звера.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</w:p>
    <w:p w:rsidR="00740F9E" w:rsidRPr="00740F9E" w:rsidRDefault="00740F9E" w:rsidP="00740F9E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740F9E">
        <w:rPr>
          <w:rFonts w:ascii="Verdana" w:hAnsi="Verdana"/>
          <w:color w:val="auto"/>
          <w:lang w:val="be-BY"/>
        </w:rPr>
        <w:t>Гульні на двары</w:t>
      </w:r>
    </w:p>
    <w:p w:rsid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 xml:space="preserve">На двары з'яўленне Дункана кожны раз шумна і радасна сустракалі дзеці. Весела ганяўся ён за Мішам і яго сябрамі. Гуляючы з імі, спрытна ўзлазіў на дрэвы і саскокваў адтуль на зямлю, бегаў за дзецьмі ўсюды, як сабака. Кідаўся за хлапчукамі, а тыя з крыкам і смехам уцякалі ад яго ў розныя бакі. Часам ён збіваў іх з ног, валіў на зямлю, і яны былі гэтым вельмі задаволены. Ніхто ніколі не быў паранены ці падрапаны, </w:t>
      </w:r>
      <w:r w:rsidRPr="00740F9E">
        <w:rPr>
          <w:lang w:val="be-BY"/>
        </w:rPr>
        <w:lastRenderedPageBreak/>
        <w:t>бо Дункан хапаў іх мяккімі лапамі. У час гульні і забаў ён не пускаў у ход кіпцюры і зубы. То адзін, то другі з хлапчукоў падкідваў сваю шапку ўгару, а Дункан высока падскокваў і лавіў шапку лапамі ў паветры.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Любіў Дункан гуляць і ў мяч. Хлапчукі падбівалі футбольны мяч нагамі, а Дункан гнаўся за ім і хапаў лапамі з-пад самых ног у заўзятых футбалістаў. Асцярожна і далікатна гуляў ён з дзяўчынкамі, падштурхоўваючы маленькі каляровы мячык носам.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У такіх гульнях час праходзіў непрыкметна і для дзяцей і для Дункана.</w:t>
      </w:r>
    </w:p>
    <w:p w:rsid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Дзеці, мабы</w:t>
      </w:r>
      <w:r>
        <w:rPr>
          <w:lang w:val="be-BY"/>
        </w:rPr>
        <w:t>ць, здаваліся Дункану яго родзі</w:t>
      </w:r>
      <w:r w:rsidRPr="00740F9E">
        <w:rPr>
          <w:lang w:val="be-BY"/>
        </w:rPr>
        <w:t>чамі, такімі ж малымі леапардамі. Толькі, можа,</w:t>
      </w:r>
      <w:r>
        <w:rPr>
          <w:lang w:val="be-BY"/>
        </w:rPr>
        <w:t xml:space="preserve"> </w:t>
      </w:r>
      <w:r w:rsidRPr="00740F9E">
        <w:rPr>
          <w:lang w:val="be-BY"/>
        </w:rPr>
        <w:t>крыху нязграбнымі, не вельмі спрытнымі і дужымі, не вельмі шпаркімі ў руху. Але Дункан любіў дзяцей, як і дзеці — яго. Ён быў агульна-прызнаным любімцам усіх хлапчукоў і дзяўчынак двара, а двор гэты — вялікі, бо аб'ядноўваў некалькі шматкватэрных дамоў па вуліцы Міра.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</w:p>
    <w:p w:rsidR="00740F9E" w:rsidRPr="00740F9E" w:rsidRDefault="00740F9E" w:rsidP="00740F9E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740F9E">
        <w:rPr>
          <w:rFonts w:ascii="Verdana" w:hAnsi="Verdana"/>
          <w:color w:val="auto"/>
          <w:lang w:val="be-BY"/>
        </w:rPr>
        <w:t>Сутычка з грозным веліканам</w:t>
      </w:r>
    </w:p>
    <w:p w:rsid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У суседнім доме жыў у прафесара вялізны і страшэнны, чорны дацкі дог, вельмі дужы і вельмі люты. На двары ён трымаў сябе — як гаспадар. Нікому спуску не даваў. Усе яго баяліся: і сабакі, і людзі. Адзін толькі Дункан, тады яшчэ зусім невялікі, не спалохаўся.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Калі дог пры першай сустрэчы кінуўся на яго. Дункан не ўцёк, не саступіў з дарогі. Ён застаўся стаяць на месцы, толькі зашыпеў, прыгнуўся, зморшчыў нос і выскаліў у знак перасцярогі вострыя белыя іклы.</w:t>
      </w:r>
    </w:p>
    <w:p w:rsid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Грозны велікан з разгону падляцеў да дзёрзкага смельчака. Ён прывык да хуткіх і бліскучых, маланкавых перамог, але на гэты раз пралічыўся. У наступную хвіліну дог уцякаў з крывавымі ранамі на грудзях, на баку і на спіне. Ён жаласна скавытаў, забыўшыся на ўсю сваю сілу і на свой аўтарытэт. Дог хацеў зараз толькі аднаго — каб найхутчэй апынуцца на знаёмай надзейнай лесвіцы і схавацца там на пляцоўцы другога паверха. А Дункан застаўся на месцы. Ён стаяў з абыякавым выглядам, быццам абсалютна нічога тут не здарылася.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3 таго моманту малады леапард пачаў лічыць сабак сваімі ворагамі.</w:t>
      </w:r>
    </w:p>
    <w:p w:rsidR="00740F9E" w:rsidRPr="00740F9E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lastRenderedPageBreak/>
        <w:t>Пасля памятнай сутычкі грозны дог стараўся ніколі не трапляць на вочы Дункану. Ён заўсёды абмінаў леапарда, далёка яго абыходзіў.</w:t>
      </w:r>
    </w:p>
    <w:p w:rsidR="00740F9E" w:rsidRPr="00BB3C01" w:rsidRDefault="00740F9E" w:rsidP="00740F9E">
      <w:pPr>
        <w:spacing w:after="0" w:line="240" w:lineRule="auto"/>
        <w:ind w:firstLine="709"/>
        <w:jc w:val="both"/>
        <w:rPr>
          <w:lang w:val="be-BY"/>
        </w:rPr>
      </w:pPr>
      <w:r w:rsidRPr="00740F9E">
        <w:rPr>
          <w:lang w:val="be-BY"/>
        </w:rPr>
        <w:t>Становішча дога на двары моцна і непапраў</w:t>
      </w:r>
      <w:bookmarkStart w:id="0" w:name="_GoBack"/>
      <w:bookmarkEnd w:id="0"/>
      <w:r w:rsidRPr="00740F9E">
        <w:rPr>
          <w:lang w:val="be-BY"/>
        </w:rPr>
        <w:t>на пахіснулася.</w:t>
      </w:r>
    </w:p>
    <w:sectPr w:rsidR="00740F9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B7" w:rsidRDefault="007E6BB7" w:rsidP="00BB305B">
      <w:pPr>
        <w:spacing w:after="0" w:line="240" w:lineRule="auto"/>
      </w:pPr>
      <w:r>
        <w:separator/>
      </w:r>
    </w:p>
  </w:endnote>
  <w:endnote w:type="continuationSeparator" w:id="0">
    <w:p w:rsidR="007E6BB7" w:rsidRDefault="007E6BB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0F9E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0F9E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0F9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0F9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0F9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0F9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B7" w:rsidRDefault="007E6BB7" w:rsidP="00BB305B">
      <w:pPr>
        <w:spacing w:after="0" w:line="240" w:lineRule="auto"/>
      </w:pPr>
      <w:r>
        <w:separator/>
      </w:r>
    </w:p>
  </w:footnote>
  <w:footnote w:type="continuationSeparator" w:id="0">
    <w:p w:rsidR="007E6BB7" w:rsidRDefault="007E6BB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2C4127"/>
    <w:rsid w:val="00310E12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40F9E"/>
    <w:rsid w:val="007E6BB7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4278-169E-4A16-9C8C-952D34D2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75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Лёс Дункана</dc:title>
  <dc:creator>Вольскі В.</dc:creator>
  <cp:lastModifiedBy>Олеся</cp:lastModifiedBy>
  <cp:revision>19</cp:revision>
  <dcterms:created xsi:type="dcterms:W3CDTF">2016-03-09T07:54:00Z</dcterms:created>
  <dcterms:modified xsi:type="dcterms:W3CDTF">2017-10-03T02:58:00Z</dcterms:modified>
  <cp:category>Произведения писателей белорусских</cp:category>
  <dc:language>бел.</dc:language>
</cp:coreProperties>
</file>