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486F3A" w:rsidP="004A64B1">
      <w:pPr>
        <w:pStyle w:val="11"/>
        <w:outlineLvl w:val="1"/>
        <w:rPr>
          <w:sz w:val="20"/>
          <w:szCs w:val="20"/>
          <w:lang w:val="be-BY"/>
        </w:rPr>
      </w:pPr>
      <w:r w:rsidRPr="00486F3A">
        <w:rPr>
          <w:lang w:val="be-BY"/>
        </w:rPr>
        <w:t>Незвычайны дыктант</w:t>
      </w:r>
      <w:r w:rsidR="004A64B1" w:rsidRPr="00BB3C01">
        <w:rPr>
          <w:lang w:val="be-BY"/>
        </w:rPr>
        <w:br/>
      </w:r>
      <w:r w:rsidR="008D5564">
        <w:rPr>
          <w:b w:val="0"/>
          <w:i/>
          <w:sz w:val="20"/>
          <w:szCs w:val="20"/>
          <w:lang w:val="be-BY"/>
        </w:rPr>
        <w:t>Васіль Ткачоў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Алесь дрэнна піша дыктанты: памылка на памылцы. Каб хлопчык трохі падцягнуўся, настаўніца параіла часцей пісаць дыктанты дома.</w:t>
      </w: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Вечарам Алесь прынёс тату падручнік і сказаў:</w:t>
      </w: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— Дыктуй, тата. Буду вучыцца пісаць без памылак.</w:t>
      </w: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Тата ахвотна дыктуе, Алесь старанна піша. I так некалькі дзён запар</w:t>
      </w:r>
      <w:r>
        <w:rPr>
          <w:rStyle w:val="a9"/>
          <w:lang w:val="be-BY"/>
        </w:rPr>
        <w:footnoteReference w:id="1"/>
      </w:r>
      <w:r w:rsidRPr="00486F3A">
        <w:rPr>
          <w:lang w:val="be-BY"/>
        </w:rPr>
        <w:t>. А потым тата адклаў падручнік убок.</w:t>
      </w: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— Садзіся, сынок, пі</w:t>
      </w:r>
      <w:r>
        <w:rPr>
          <w:lang w:val="be-BY"/>
        </w:rPr>
        <w:t>шы</w:t>
      </w:r>
      <w:r w:rsidRPr="00486F3A">
        <w:rPr>
          <w:lang w:val="be-BY"/>
        </w:rPr>
        <w:t>, — сказаў ён. — Сёння буду дыктаваць на памяць.</w:t>
      </w:r>
    </w:p>
    <w:p w:rsidR="004A64B1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Алесь выводзіць сказ за сказам: «На дварэ адліга. Радасна свеціць сонейка. На вуліцы з'явіліся лужыны. Я не магу прайсці міма, абавязкова ўлезу ў ваду...»</w:t>
      </w: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Алесь глянуў на тату:</w:t>
      </w: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— Ты пра каго гэта так?</w:t>
      </w: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— Пішы, сынок, пішы...</w:t>
      </w: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Алесь працягвае пісаць: «Прыйдзеш дадому ўвесь брудны, мокры — вось маці і работа. А яна хацела адпачыць...»</w:t>
      </w:r>
    </w:p>
    <w:p w:rsidR="00486F3A" w:rsidRP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— Дрэнны дыктант ты, тата, прыдумаў, — пачырванеў да вушэй Алесь.</w:t>
      </w:r>
    </w:p>
    <w:p w:rsidR="00486F3A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— Нічога я не прыдумаў, — сказаў тата.</w:t>
      </w:r>
    </w:p>
    <w:p w:rsidR="00486F3A" w:rsidRPr="00BB3C01" w:rsidRDefault="00486F3A" w:rsidP="00486F3A">
      <w:pPr>
        <w:spacing w:after="0" w:line="240" w:lineRule="auto"/>
        <w:ind w:firstLine="709"/>
        <w:jc w:val="both"/>
        <w:rPr>
          <w:lang w:val="be-BY"/>
        </w:rPr>
      </w:pPr>
      <w:r w:rsidRPr="00486F3A">
        <w:rPr>
          <w:lang w:val="be-BY"/>
        </w:rPr>
        <w:t>Вечарам, зрабіўшы ўрокі, Алесь выра</w:t>
      </w:r>
      <w:bookmarkStart w:id="0" w:name="_GoBack"/>
      <w:bookmarkEnd w:id="0"/>
      <w:r w:rsidRPr="00486F3A">
        <w:rPr>
          <w:lang w:val="be-BY"/>
        </w:rPr>
        <w:t>шыў, што заўтра ён напіша зусім іншы дыктант.</w:t>
      </w:r>
    </w:p>
    <w:sectPr w:rsidR="00486F3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78" w:rsidRDefault="00937778" w:rsidP="00BB305B">
      <w:pPr>
        <w:spacing w:after="0" w:line="240" w:lineRule="auto"/>
      </w:pPr>
      <w:r>
        <w:separator/>
      </w:r>
    </w:p>
  </w:endnote>
  <w:endnote w:type="continuationSeparator" w:id="0">
    <w:p w:rsidR="00937778" w:rsidRDefault="0093777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6D9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6D9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6F3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6F3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78" w:rsidRDefault="00937778" w:rsidP="00BB305B">
      <w:pPr>
        <w:spacing w:after="0" w:line="240" w:lineRule="auto"/>
      </w:pPr>
      <w:r>
        <w:separator/>
      </w:r>
    </w:p>
  </w:footnote>
  <w:footnote w:type="continuationSeparator" w:id="0">
    <w:p w:rsidR="00937778" w:rsidRDefault="00937778" w:rsidP="00BB305B">
      <w:pPr>
        <w:spacing w:after="0" w:line="240" w:lineRule="auto"/>
      </w:pPr>
      <w:r>
        <w:continuationSeparator/>
      </w:r>
    </w:p>
  </w:footnote>
  <w:footnote w:id="1">
    <w:p w:rsidR="00486F3A" w:rsidRPr="00486F3A" w:rsidRDefault="00486F3A">
      <w:pPr>
        <w:pStyle w:val="a7"/>
        <w:rPr>
          <w:lang w:val="be-BY"/>
        </w:rPr>
      </w:pPr>
      <w:r w:rsidRPr="00486F3A">
        <w:rPr>
          <w:rStyle w:val="a9"/>
          <w:lang w:val="be-BY"/>
        </w:rPr>
        <w:footnoteRef/>
      </w:r>
      <w:r w:rsidRPr="00486F3A">
        <w:rPr>
          <w:lang w:val="be-BY"/>
        </w:rPr>
        <w:t xml:space="preserve"> (Некалькі дзён) </w:t>
      </w:r>
      <w:proofErr w:type="spellStart"/>
      <w:r w:rsidRPr="00486F3A">
        <w:rPr>
          <w:i/>
          <w:lang w:val="be-BY"/>
        </w:rPr>
        <w:t>за́пар</w:t>
      </w:r>
      <w:proofErr w:type="spellEnd"/>
      <w:r w:rsidRPr="00486F3A">
        <w:rPr>
          <w:lang w:val="be-BY"/>
        </w:rPr>
        <w:t xml:space="preserve"> — адзін за адным, без пропуску.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86F3A"/>
    <w:rsid w:val="004A4BE5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344C6"/>
    <w:rsid w:val="00846D93"/>
    <w:rsid w:val="00854F6C"/>
    <w:rsid w:val="008D5564"/>
    <w:rsid w:val="008D585A"/>
    <w:rsid w:val="0093322C"/>
    <w:rsid w:val="00937778"/>
    <w:rsid w:val="009573B0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CC62C2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4585-860E-4B29-A6D3-87F2431D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Незвычайны дыктант</dc:title>
  <dc:creator>Ткачоў В.</dc:creator>
  <cp:lastModifiedBy>Олеся</cp:lastModifiedBy>
  <cp:revision>15</cp:revision>
  <dcterms:created xsi:type="dcterms:W3CDTF">2016-03-09T07:54:00Z</dcterms:created>
  <dcterms:modified xsi:type="dcterms:W3CDTF">2017-09-14T11:34:00Z</dcterms:modified>
  <cp:category>Произведения писателей белорусских</cp:category>
  <dc:language>бел.</dc:language>
</cp:coreProperties>
</file>