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D537AD" w:rsidP="004A64B1">
      <w:pPr>
        <w:pStyle w:val="11"/>
        <w:outlineLvl w:val="1"/>
        <w:rPr>
          <w:lang w:val="be-BY"/>
        </w:rPr>
      </w:pPr>
      <w:r w:rsidRPr="00D537AD">
        <w:rPr>
          <w:lang w:val="be-BY"/>
        </w:rPr>
        <w:t>Садзіце лясы</w:t>
      </w:r>
      <w:r w:rsidR="004A64B1" w:rsidRPr="00BB3C01">
        <w:rPr>
          <w:lang w:val="be-BY"/>
        </w:rPr>
        <w:br/>
      </w:r>
      <w:r w:rsidR="004A61DB">
        <w:rPr>
          <w:b w:val="0"/>
          <w:i/>
          <w:sz w:val="20"/>
          <w:szCs w:val="20"/>
          <w:lang w:val="be-BY"/>
        </w:rPr>
        <w:t>Максім Танк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Садзіце лясы!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Садзіце лясы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Ва ўсе гадавіны,</w:t>
      </w:r>
    </w:p>
    <w:p w:rsidR="00D537AD" w:rsidRP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П</w:t>
      </w:r>
      <w:r w:rsidR="00D537AD" w:rsidRPr="00D537AD">
        <w:rPr>
          <w:lang w:val="be-BY"/>
        </w:rPr>
        <w:t>рыгоды, часы!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I саджанцам,</w:t>
      </w:r>
    </w:p>
    <w:p w:rsid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Я</w:t>
      </w:r>
      <w:r w:rsidR="00D537AD" w:rsidRPr="00D537AD">
        <w:rPr>
          <w:lang w:val="be-BY"/>
        </w:rPr>
        <w:t>к немаўлятам, зялёным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Давайце на хрэсьбінах</w:t>
      </w:r>
    </w:p>
    <w:p w:rsidR="00D537AD" w:rsidRP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Г</w:t>
      </w:r>
      <w:r w:rsidR="00D537AD" w:rsidRPr="00D537AD">
        <w:rPr>
          <w:lang w:val="be-BY"/>
        </w:rPr>
        <w:t>этых імёны —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Імёны сваіх</w:t>
      </w:r>
    </w:p>
    <w:p w:rsid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Н</w:t>
      </w:r>
      <w:r w:rsidR="00D537AD" w:rsidRPr="00D537AD">
        <w:rPr>
          <w:lang w:val="be-BY"/>
        </w:rPr>
        <w:t>езабыўных бацькоў,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Імёны каханых,</w:t>
      </w:r>
    </w:p>
    <w:p w:rsidR="00D537AD" w:rsidRP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І</w:t>
      </w:r>
      <w:r w:rsidR="00D537AD" w:rsidRPr="00D537AD">
        <w:rPr>
          <w:lang w:val="be-BY"/>
        </w:rPr>
        <w:t>мёны сяброў.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Імёны падзей,</w:t>
      </w:r>
    </w:p>
    <w:p w:rsid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Ш</w:t>
      </w:r>
      <w:r w:rsidR="00D537AD" w:rsidRPr="00D537AD">
        <w:rPr>
          <w:lang w:val="be-BY"/>
        </w:rPr>
        <w:t>то палаюць зарою,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Імёны авеяных</w:t>
      </w:r>
    </w:p>
    <w:p w:rsidR="00D537AD" w:rsidRP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С</w:t>
      </w:r>
      <w:r w:rsidR="00D537AD" w:rsidRPr="00D537AD">
        <w:rPr>
          <w:lang w:val="be-BY"/>
        </w:rPr>
        <w:t>лавай герояў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I рознапляменных</w:t>
      </w:r>
    </w:p>
    <w:p w:rsid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Н</w:t>
      </w:r>
      <w:r w:rsidR="00D537AD" w:rsidRPr="00D537AD">
        <w:rPr>
          <w:lang w:val="be-BY"/>
        </w:rPr>
        <w:t>ародаў, дзяцей,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Імёны сузор'яў</w:t>
      </w:r>
    </w:p>
    <w:p w:rsidR="00D537AD" w:rsidRP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І</w:t>
      </w:r>
      <w:r w:rsidR="00D537AD" w:rsidRPr="00D537AD">
        <w:rPr>
          <w:lang w:val="be-BY"/>
        </w:rPr>
        <w:t xml:space="preserve"> нашых надзей.</w:t>
      </w:r>
    </w:p>
    <w:p w:rsidR="00D537AD" w:rsidRDefault="00D537AD" w:rsidP="000F6F70">
      <w:pPr>
        <w:spacing w:after="0" w:line="240" w:lineRule="auto"/>
        <w:ind w:left="3261"/>
        <w:jc w:val="both"/>
        <w:rPr>
          <w:lang w:val="be-BY"/>
        </w:rPr>
      </w:pP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 xml:space="preserve">Каб </w:t>
      </w:r>
      <w:bookmarkStart w:id="0" w:name="_GoBack"/>
      <w:bookmarkEnd w:id="0"/>
      <w:r w:rsidRPr="00D537AD">
        <w:rPr>
          <w:lang w:val="be-BY"/>
        </w:rPr>
        <w:t>дрэвы і ранняй,</w:t>
      </w:r>
    </w:p>
    <w:p w:rsidR="00D537AD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І</w:t>
      </w:r>
      <w:r w:rsidR="00D537AD" w:rsidRPr="00D537AD">
        <w:rPr>
          <w:lang w:val="be-BY"/>
        </w:rPr>
        <w:t xml:space="preserve"> позняй парой</w:t>
      </w:r>
    </w:p>
    <w:p w:rsidR="000F6F70" w:rsidRDefault="00D537AD" w:rsidP="000F6F70">
      <w:pPr>
        <w:spacing w:after="0" w:line="240" w:lineRule="auto"/>
        <w:ind w:left="3261"/>
        <w:jc w:val="both"/>
        <w:rPr>
          <w:lang w:val="be-BY"/>
        </w:rPr>
      </w:pPr>
      <w:r w:rsidRPr="00D537AD">
        <w:rPr>
          <w:lang w:val="be-BY"/>
        </w:rPr>
        <w:t>Заўсёды шумелі</w:t>
      </w:r>
    </w:p>
    <w:p w:rsidR="00436E87" w:rsidRPr="00BB3C01" w:rsidRDefault="000F6F70" w:rsidP="000F6F70">
      <w:pPr>
        <w:spacing w:after="0" w:line="240" w:lineRule="auto"/>
        <w:ind w:left="3261"/>
        <w:jc w:val="both"/>
        <w:rPr>
          <w:lang w:val="be-BY"/>
        </w:rPr>
      </w:pPr>
      <w:r>
        <w:rPr>
          <w:lang w:val="be-BY"/>
        </w:rPr>
        <w:t>Н</w:t>
      </w:r>
      <w:r w:rsidR="00D537AD" w:rsidRPr="00D537AD">
        <w:rPr>
          <w:lang w:val="be-BY"/>
        </w:rPr>
        <w:t>ад мірнай зямлёй.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E5" w:rsidRDefault="006654E5" w:rsidP="00BB305B">
      <w:pPr>
        <w:spacing w:after="0" w:line="240" w:lineRule="auto"/>
      </w:pPr>
      <w:r>
        <w:separator/>
      </w:r>
    </w:p>
  </w:endnote>
  <w:endnote w:type="continuationSeparator" w:id="0">
    <w:p w:rsidR="006654E5" w:rsidRDefault="006654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49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49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F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F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E5" w:rsidRDefault="006654E5" w:rsidP="00BB305B">
      <w:pPr>
        <w:spacing w:after="0" w:line="240" w:lineRule="auto"/>
      </w:pPr>
      <w:r>
        <w:separator/>
      </w:r>
    </w:p>
  </w:footnote>
  <w:footnote w:type="continuationSeparator" w:id="0">
    <w:p w:rsidR="006654E5" w:rsidRDefault="006654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0F6F70"/>
    <w:rsid w:val="0015338B"/>
    <w:rsid w:val="001754D7"/>
    <w:rsid w:val="001B3739"/>
    <w:rsid w:val="001B7733"/>
    <w:rsid w:val="00226794"/>
    <w:rsid w:val="002A0DE7"/>
    <w:rsid w:val="002D1F6F"/>
    <w:rsid w:val="002F019B"/>
    <w:rsid w:val="00310E12"/>
    <w:rsid w:val="0039181F"/>
    <w:rsid w:val="003C49F5"/>
    <w:rsid w:val="0040592E"/>
    <w:rsid w:val="00436E87"/>
    <w:rsid w:val="004A61DB"/>
    <w:rsid w:val="004A64B1"/>
    <w:rsid w:val="005028F6"/>
    <w:rsid w:val="00536688"/>
    <w:rsid w:val="005A657C"/>
    <w:rsid w:val="005B3CE5"/>
    <w:rsid w:val="005E3F33"/>
    <w:rsid w:val="005F3A80"/>
    <w:rsid w:val="006654E5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537AD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10C7-FF87-40FC-A9E6-DC582D59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Садзіце лясы</dc:title>
  <dc:creator>Танк М.</dc:creator>
  <cp:lastModifiedBy>Олеся</cp:lastModifiedBy>
  <cp:revision>12</cp:revision>
  <dcterms:created xsi:type="dcterms:W3CDTF">2016-03-09T07:54:00Z</dcterms:created>
  <dcterms:modified xsi:type="dcterms:W3CDTF">2017-10-06T10:06:00Z</dcterms:modified>
  <cp:category>Произведения поэтов белорусских</cp:category>
  <dc:language>бел.</dc:language>
</cp:coreProperties>
</file>