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673A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Разумны аловак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Даір Слаўковіч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Тата купіў тры алоўкі. Прыгожыя. Усе тры аднолькавыя.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Яны — тры браты, — сказаў тата. — Але ніводзін пакуль маляваць не ўмее.</w:t>
      </w:r>
      <w:r w:rsidR="000D795D">
        <w:rPr>
          <w:lang w:val="be-BY"/>
        </w:rPr>
        <w:t xml:space="preserve"> </w:t>
      </w:r>
      <w:r w:rsidRPr="00C673A0">
        <w:rPr>
          <w:lang w:val="be-BY"/>
        </w:rPr>
        <w:t>Мы іх завострым і паспрабуем навучыць.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Завастрыў тата алоўкі і раздаў: адзін — Ірынцы, другі — Веранічцы, а трэці — сабе паклаў.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Узялі паперу, селі за стол.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Ірынчын аловак дом намаляваў і дым з коміна. Татаў — зайчыка і лес. А Вераніччын — нічога. Так, рысачкі і крамзулькі</w:t>
      </w:r>
      <w:r>
        <w:rPr>
          <w:rStyle w:val="a9"/>
          <w:lang w:val="be-BY"/>
        </w:rPr>
        <w:footnoteReference w:id="1"/>
      </w:r>
      <w:r w:rsidRPr="00C673A0">
        <w:rPr>
          <w:lang w:val="be-BY"/>
        </w:rPr>
        <w:t xml:space="preserve"> розныя.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 xml:space="preserve">— Што гэта </w:t>
      </w:r>
      <w:r>
        <w:rPr>
          <w:lang w:val="be-BY"/>
        </w:rPr>
        <w:t>твой аловак не хоча ста</w:t>
      </w:r>
      <w:r w:rsidRPr="00C673A0">
        <w:rPr>
          <w:lang w:val="be-BY"/>
        </w:rPr>
        <w:t>рацца? — пытаецца тата ў меншай дачкі.</w:t>
      </w:r>
    </w:p>
    <w:p w:rsidR="004A64B1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I сама не ведаю, — адказвае тая.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Не здольны, відаць, трапіўся, — сказала Ірынка.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Трэба выкінуць і купіць новы, — парашыла малая.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Э не. Так нельга. Ён жа не вінаваты. Яго проста яшчэ не навучылі.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I пачал</w:t>
      </w:r>
      <w:r>
        <w:rPr>
          <w:lang w:val="be-BY"/>
        </w:rPr>
        <w:t>і тата з Веранічкай удваіх алоў</w:t>
      </w:r>
      <w:r w:rsidRPr="00C673A0">
        <w:rPr>
          <w:lang w:val="be-BY"/>
        </w:rPr>
        <w:t>ку паказваць. Веранічка трымае аловак, а тата — яе руку. I разам выводзяць.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Аловак урэшце зразумеў, чаго ад яго хочуць, і старацца пачаў. Цяпер вучыла ўжо толькі адна дзяўчынка, без таты.</w:t>
      </w:r>
    </w:p>
    <w:p w:rsid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3 гэтага дня кожны вечар яны займаліся вучобай. I з кожным днём атрымлівалася лепш і лепш.</w:t>
      </w:r>
    </w:p>
    <w:p w:rsidR="00C673A0" w:rsidRPr="00C673A0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А неяк Веранічка сказала:</w:t>
      </w:r>
    </w:p>
    <w:p w:rsidR="00C673A0" w:rsidRPr="00BB3C01" w:rsidRDefault="00C673A0" w:rsidP="00C673A0">
      <w:pPr>
        <w:spacing w:after="0" w:line="240" w:lineRule="auto"/>
        <w:ind w:firstLine="709"/>
        <w:jc w:val="both"/>
        <w:rPr>
          <w:lang w:val="be-BY"/>
        </w:rPr>
      </w:pPr>
      <w:r w:rsidRPr="00C673A0">
        <w:rPr>
          <w:lang w:val="be-BY"/>
        </w:rPr>
        <w:t>— Паглядзі, тата, які разумны мой аловак: ужо ўмее мячык і грыбок маляваць. А</w:t>
      </w:r>
      <w:bookmarkStart w:id="0" w:name="_GoBack"/>
      <w:bookmarkEnd w:id="0"/>
      <w:r w:rsidRPr="00C673A0">
        <w:rPr>
          <w:lang w:val="be-BY"/>
        </w:rPr>
        <w:t xml:space="preserve"> хутка і елачку намалюе.</w:t>
      </w:r>
    </w:p>
    <w:sectPr w:rsidR="00C673A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AB" w:rsidRDefault="002B6CAB" w:rsidP="00BB305B">
      <w:pPr>
        <w:spacing w:after="0" w:line="240" w:lineRule="auto"/>
      </w:pPr>
      <w:r>
        <w:separator/>
      </w:r>
    </w:p>
  </w:endnote>
  <w:endnote w:type="continuationSeparator" w:id="0">
    <w:p w:rsidR="002B6CAB" w:rsidRDefault="002B6C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9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9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9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9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AB" w:rsidRDefault="002B6CAB" w:rsidP="00BB305B">
      <w:pPr>
        <w:spacing w:after="0" w:line="240" w:lineRule="auto"/>
      </w:pPr>
      <w:r>
        <w:separator/>
      </w:r>
    </w:p>
  </w:footnote>
  <w:footnote w:type="continuationSeparator" w:id="0">
    <w:p w:rsidR="002B6CAB" w:rsidRDefault="002B6CAB" w:rsidP="00BB305B">
      <w:pPr>
        <w:spacing w:after="0" w:line="240" w:lineRule="auto"/>
      </w:pPr>
      <w:r>
        <w:continuationSeparator/>
      </w:r>
    </w:p>
  </w:footnote>
  <w:footnote w:id="1">
    <w:p w:rsidR="00C673A0" w:rsidRPr="00C673A0" w:rsidRDefault="00C673A0">
      <w:pPr>
        <w:pStyle w:val="a7"/>
        <w:rPr>
          <w:lang w:val="be-BY"/>
        </w:rPr>
      </w:pPr>
      <w:r w:rsidRPr="00C673A0">
        <w:rPr>
          <w:rStyle w:val="a9"/>
          <w:lang w:val="be-BY"/>
        </w:rPr>
        <w:footnoteRef/>
      </w:r>
      <w:r w:rsidRPr="00C673A0">
        <w:rPr>
          <w:lang w:val="be-BY"/>
        </w:rPr>
        <w:t xml:space="preserve"> </w:t>
      </w:r>
      <w:proofErr w:type="spellStart"/>
      <w:r w:rsidRPr="00C673A0">
        <w:rPr>
          <w:i/>
          <w:lang w:val="be-BY"/>
        </w:rPr>
        <w:t>Крамзу́лькі</w:t>
      </w:r>
      <w:proofErr w:type="spellEnd"/>
      <w:r w:rsidRPr="00C673A0">
        <w:rPr>
          <w:lang w:val="be-BY"/>
        </w:rPr>
        <w:t xml:space="preserve"> — крывулькі, абы-як намаляваныя лініі і фігуры.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D795D"/>
    <w:rsid w:val="0015338B"/>
    <w:rsid w:val="001B3739"/>
    <w:rsid w:val="001B7733"/>
    <w:rsid w:val="00226794"/>
    <w:rsid w:val="002B6CAB"/>
    <w:rsid w:val="003049BA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B52F3"/>
    <w:rsid w:val="006B7F8A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673A0"/>
    <w:rsid w:val="00C73728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DDAA-4A8C-4969-9CAB-F3C91FE0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Разумны аловак</dc:title>
  <dc:creator>Слаўковіч Д.</dc:creator>
  <cp:lastModifiedBy>Олеся</cp:lastModifiedBy>
  <cp:revision>17</cp:revision>
  <dcterms:created xsi:type="dcterms:W3CDTF">2016-03-09T07:54:00Z</dcterms:created>
  <dcterms:modified xsi:type="dcterms:W3CDTF">2017-11-09T08:41:00Z</dcterms:modified>
  <cp:category>Произведения писателей белорусских</cp:category>
  <dc:language>бел.</dc:language>
</cp:coreProperties>
</file>