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1F1573" w:rsidP="00B72E15">
      <w:pPr>
        <w:pStyle w:val="1"/>
        <w:outlineLvl w:val="1"/>
        <w:rPr>
          <w:lang w:val="be-BY"/>
        </w:rPr>
      </w:pPr>
      <w:r w:rsidRPr="001F1573">
        <w:rPr>
          <w:lang w:val="be-BY"/>
        </w:rPr>
        <w:t>Свята Перамогі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Міхась Рудзішкін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B72E15">
      <w:pPr>
        <w:spacing w:after="0" w:line="240" w:lineRule="auto"/>
        <w:ind w:left="2694"/>
        <w:rPr>
          <w:lang w:val="be-BY"/>
        </w:rPr>
      </w:pP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Сёння свята Перамогі.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Ззяюць чырванню сцягі.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Ён прынёс нам шчасця многа,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Дзень вялікі, дарагі.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Пойдзем мы да абеліскаў,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Дзе ў</w:t>
      </w:r>
      <w:r>
        <w:rPr>
          <w:lang w:val="be-BY"/>
        </w:rPr>
        <w:t xml:space="preserve"> </w:t>
      </w:r>
      <w:r w:rsidRPr="001F1573">
        <w:rPr>
          <w:lang w:val="be-BY"/>
        </w:rPr>
        <w:t>жалобе строй бяроз.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Аддадзім паклон свой нізкі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Тым, хто шчасце нам прынёс.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bookmarkStart w:id="0" w:name="_GoBack"/>
      <w:bookmarkEnd w:id="0"/>
      <w:r w:rsidRPr="001F1573">
        <w:rPr>
          <w:lang w:val="be-BY"/>
        </w:rPr>
        <w:t>Тых уславім, хто загінуў,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Вёў за нас смяротны бой,</w:t>
      </w:r>
    </w:p>
    <w:p w:rsidR="001F1573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I жыв</w:t>
      </w:r>
      <w:r>
        <w:rPr>
          <w:lang w:val="be-BY"/>
        </w:rPr>
        <w:t>ы</w:t>
      </w:r>
      <w:r w:rsidRPr="001F1573">
        <w:rPr>
          <w:lang w:val="be-BY"/>
        </w:rPr>
        <w:t>х, хто ўсю Радзіму</w:t>
      </w:r>
    </w:p>
    <w:p w:rsidR="009012FC" w:rsidRPr="00703B6E" w:rsidRDefault="001F1573" w:rsidP="001F1573">
      <w:pPr>
        <w:spacing w:after="0" w:line="240" w:lineRule="auto"/>
        <w:ind w:left="2977"/>
        <w:rPr>
          <w:lang w:val="be-BY"/>
        </w:rPr>
      </w:pPr>
      <w:r w:rsidRPr="001F1573">
        <w:rPr>
          <w:lang w:val="be-BY"/>
        </w:rPr>
        <w:t>Славіць працаю сваёй!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5E" w:rsidRDefault="0085525E" w:rsidP="00BB305B">
      <w:pPr>
        <w:spacing w:after="0" w:line="240" w:lineRule="auto"/>
      </w:pPr>
      <w:r>
        <w:separator/>
      </w:r>
    </w:p>
  </w:endnote>
  <w:endnote w:type="continuationSeparator" w:id="0">
    <w:p w:rsidR="0085525E" w:rsidRDefault="008552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157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157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5E" w:rsidRDefault="0085525E" w:rsidP="00BB305B">
      <w:pPr>
        <w:spacing w:after="0" w:line="240" w:lineRule="auto"/>
      </w:pPr>
      <w:r>
        <w:separator/>
      </w:r>
    </w:p>
  </w:footnote>
  <w:footnote w:type="continuationSeparator" w:id="0">
    <w:p w:rsidR="0085525E" w:rsidRDefault="008552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156322"/>
    <w:rsid w:val="001B3739"/>
    <w:rsid w:val="001B7733"/>
    <w:rsid w:val="001F157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94E3F"/>
    <w:rsid w:val="007B2263"/>
    <w:rsid w:val="007F47C6"/>
    <w:rsid w:val="008040BD"/>
    <w:rsid w:val="00837646"/>
    <w:rsid w:val="00854F6C"/>
    <w:rsid w:val="0085525E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1187"/>
    <w:rsid w:val="00E02922"/>
    <w:rsid w:val="00E75545"/>
    <w:rsid w:val="00EE50E6"/>
    <w:rsid w:val="00EF7C32"/>
    <w:rsid w:val="00F343B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8561-D91E-4FA6-B291-C11FA282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Свята Перамогі</dc:title>
  <dc:creator>Рудзішкін М.</dc:creator>
  <cp:lastModifiedBy>Олеся</cp:lastModifiedBy>
  <cp:revision>14</cp:revision>
  <dcterms:created xsi:type="dcterms:W3CDTF">2016-03-05T04:29:00Z</dcterms:created>
  <dcterms:modified xsi:type="dcterms:W3CDTF">2017-10-15T17:12:00Z</dcterms:modified>
  <cp:category>Произведения поэтов белорусских</cp:category>
  <dc:language>бел.</dc:language>
</cp:coreProperties>
</file>