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273AFF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273AFF">
        <w:rPr>
          <w:lang w:val="be-BY"/>
        </w:rPr>
        <w:t>Бабчыны дранікі</w:t>
      </w:r>
      <w:r w:rsidR="007B2263" w:rsidRPr="003F2A6C">
        <w:rPr>
          <w:lang w:val="be-BY"/>
        </w:rPr>
        <w:br/>
      </w:r>
      <w:r w:rsidR="005D6CB4">
        <w:rPr>
          <w:b w:val="0"/>
          <w:i/>
          <w:sz w:val="20"/>
          <w:szCs w:val="20"/>
          <w:lang w:val="be-BY" w:eastAsia="ru-RU"/>
        </w:rPr>
        <w:t>Алесь Пісьмянкоў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 xml:space="preserve">Бабка ўстала раненька,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 xml:space="preserve">Да святла,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 xml:space="preserve">І гарачых дранікаў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 xml:space="preserve">Напякла.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Дранікаў-бульбянікаў —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 xml:space="preserve">Смакаты,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 xml:space="preserve">Дранікаў-бульбянікаў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 xml:space="preserve">Залатых.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</w:t>
      </w:r>
      <w:r w:rsidRPr="00273AFF">
        <w:rPr>
          <w:lang w:val="be-BY"/>
        </w:rPr>
        <w:t xml:space="preserve"> Ешце, ешце, дзетачкі,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>Па талерцы поўненькай</w:t>
      </w:r>
      <w:bookmarkStart w:id="0" w:name="_GoBack"/>
      <w:bookmarkEnd w:id="0"/>
      <w:r w:rsidRPr="00273AFF">
        <w:rPr>
          <w:lang w:val="be-BY"/>
        </w:rPr>
        <w:t xml:space="preserve">! </w:t>
      </w:r>
    </w:p>
    <w:p w:rsidR="00273AFF" w:rsidRPr="00273AFF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 xml:space="preserve">Еш, унучка-кветачка, </w:t>
      </w:r>
    </w:p>
    <w:p w:rsidR="008040BD" w:rsidRPr="00703B6E" w:rsidRDefault="00273AFF" w:rsidP="00273AFF">
      <w:pPr>
        <w:spacing w:after="0" w:line="240" w:lineRule="auto"/>
        <w:ind w:left="2832"/>
        <w:rPr>
          <w:lang w:val="be-BY"/>
        </w:rPr>
      </w:pPr>
      <w:r w:rsidRPr="00273AFF">
        <w:rPr>
          <w:lang w:val="be-BY"/>
        </w:rPr>
        <w:t>Еш, унучак-сонейка!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B9" w:rsidRDefault="00104FB9" w:rsidP="00BB305B">
      <w:pPr>
        <w:spacing w:after="0" w:line="240" w:lineRule="auto"/>
      </w:pPr>
      <w:r>
        <w:separator/>
      </w:r>
    </w:p>
  </w:endnote>
  <w:endnote w:type="continuationSeparator" w:id="0">
    <w:p w:rsidR="00104FB9" w:rsidRDefault="00104F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7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7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B9" w:rsidRDefault="00104FB9" w:rsidP="00BB305B">
      <w:pPr>
        <w:spacing w:after="0" w:line="240" w:lineRule="auto"/>
      </w:pPr>
      <w:r>
        <w:separator/>
      </w:r>
    </w:p>
  </w:footnote>
  <w:footnote w:type="continuationSeparator" w:id="0">
    <w:p w:rsidR="00104FB9" w:rsidRDefault="00104F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04FB9"/>
    <w:rsid w:val="001B3739"/>
    <w:rsid w:val="001B7733"/>
    <w:rsid w:val="00226794"/>
    <w:rsid w:val="00273AFF"/>
    <w:rsid w:val="00310E12"/>
    <w:rsid w:val="0039181F"/>
    <w:rsid w:val="0040592E"/>
    <w:rsid w:val="005028F6"/>
    <w:rsid w:val="00536688"/>
    <w:rsid w:val="005A657C"/>
    <w:rsid w:val="005B3CE5"/>
    <w:rsid w:val="005D6CB4"/>
    <w:rsid w:val="006923F6"/>
    <w:rsid w:val="006C1F9A"/>
    <w:rsid w:val="00786934"/>
    <w:rsid w:val="007B2263"/>
    <w:rsid w:val="007F47C6"/>
    <w:rsid w:val="008040BD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5178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9A31-D394-49B1-BC50-FE45084B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Бабчыны дранікі</dc:title>
  <dc:creator>Пісьмянкоў А.</dc:creator>
  <cp:lastModifiedBy>Олеся</cp:lastModifiedBy>
  <cp:revision>10</cp:revision>
  <dcterms:created xsi:type="dcterms:W3CDTF">2016-03-05T04:29:00Z</dcterms:created>
  <dcterms:modified xsi:type="dcterms:W3CDTF">2017-10-16T08:18:00Z</dcterms:modified>
  <cp:category>Произведения поэтов белорусских</cp:category>
  <dc:language>бел.</dc:language>
</cp:coreProperties>
</file>