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67169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С</w:t>
      </w:r>
      <w:r w:rsidR="005C4918">
        <w:rPr>
          <w:lang w:val="be-BY"/>
        </w:rPr>
        <w:t>ам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Усё, што патрэбна,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Сам я раблю: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Прачнуўшыся,</w:t>
      </w:r>
    </w:p>
    <w:p w:rsidR="00671698" w:rsidRP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Ложак я свой засцялю.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Займуся зарадкай,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Праветру пакой,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Умыюся звонкай</w:t>
      </w:r>
    </w:p>
    <w:p w:rsidR="00671698" w:rsidRP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Сцюдзёнай вадой.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У школу, са школы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І</w:t>
      </w:r>
      <w:r w:rsidRPr="00671698">
        <w:rPr>
          <w:lang w:val="be-BY"/>
        </w:rPr>
        <w:t>ду пехатой.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Ці сонца, ці хмарка —</w:t>
      </w:r>
    </w:p>
    <w:p w:rsidR="00671698" w:rsidRP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Вясёлы настрой.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bookmarkStart w:id="0" w:name="_GoBack"/>
      <w:bookmarkEnd w:id="0"/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Баіцца лянота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Са мною дружыць.</w:t>
      </w:r>
    </w:p>
    <w:p w:rsidR="00671698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Давайце здароўем,</w:t>
      </w:r>
    </w:p>
    <w:p w:rsidR="008040BD" w:rsidRPr="00703B6E" w:rsidRDefault="00671698" w:rsidP="00671698">
      <w:pPr>
        <w:spacing w:after="0" w:line="240" w:lineRule="auto"/>
        <w:ind w:left="3402"/>
        <w:rPr>
          <w:lang w:val="be-BY"/>
        </w:rPr>
      </w:pPr>
      <w:r w:rsidRPr="00671698">
        <w:rPr>
          <w:lang w:val="be-BY"/>
        </w:rPr>
        <w:t>Сябры, даражыць.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75" w:rsidRDefault="00890E75" w:rsidP="00BB305B">
      <w:pPr>
        <w:spacing w:after="0" w:line="240" w:lineRule="auto"/>
      </w:pPr>
      <w:r>
        <w:separator/>
      </w:r>
    </w:p>
  </w:endnote>
  <w:endnote w:type="continuationSeparator" w:id="0">
    <w:p w:rsidR="00890E75" w:rsidRDefault="00890E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16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16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75" w:rsidRDefault="00890E75" w:rsidP="00BB305B">
      <w:pPr>
        <w:spacing w:after="0" w:line="240" w:lineRule="auto"/>
      </w:pPr>
      <w:r>
        <w:separator/>
      </w:r>
    </w:p>
  </w:footnote>
  <w:footnote w:type="continuationSeparator" w:id="0">
    <w:p w:rsidR="00890E75" w:rsidRDefault="00890E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0F5693"/>
    <w:rsid w:val="0010170C"/>
    <w:rsid w:val="001B3739"/>
    <w:rsid w:val="001B7733"/>
    <w:rsid w:val="00226794"/>
    <w:rsid w:val="00310E12"/>
    <w:rsid w:val="0039181F"/>
    <w:rsid w:val="0040592E"/>
    <w:rsid w:val="004D79CE"/>
    <w:rsid w:val="005028F6"/>
    <w:rsid w:val="00536688"/>
    <w:rsid w:val="005A657C"/>
    <w:rsid w:val="005B3CE5"/>
    <w:rsid w:val="005C4918"/>
    <w:rsid w:val="00671698"/>
    <w:rsid w:val="006B169A"/>
    <w:rsid w:val="006C1F9A"/>
    <w:rsid w:val="007B2263"/>
    <w:rsid w:val="007F47C6"/>
    <w:rsid w:val="008040BD"/>
    <w:rsid w:val="0083184C"/>
    <w:rsid w:val="00854F6C"/>
    <w:rsid w:val="00890E75"/>
    <w:rsid w:val="0093322C"/>
    <w:rsid w:val="00944460"/>
    <w:rsid w:val="0096164A"/>
    <w:rsid w:val="00990B5F"/>
    <w:rsid w:val="00A23CEE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207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57EA-24C7-4CB5-B4C2-97E5A50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</dc:title>
  <dc:creator>Прануза П.</dc:creator>
  <cp:lastModifiedBy>Олеся</cp:lastModifiedBy>
  <cp:revision>13</cp:revision>
  <dcterms:created xsi:type="dcterms:W3CDTF">2016-03-05T04:29:00Z</dcterms:created>
  <dcterms:modified xsi:type="dcterms:W3CDTF">2017-11-30T07:55:00Z</dcterms:modified>
  <cp:category>Произведения поэтов белорусских</cp:category>
  <dc:language>бел.</dc:language>
</cp:coreProperties>
</file>