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4835BA" w:rsidP="00732396">
      <w:pPr>
        <w:pStyle w:val="11"/>
        <w:outlineLvl w:val="1"/>
        <w:rPr>
          <w:lang w:val="be-BY"/>
        </w:rPr>
      </w:pPr>
      <w:r>
        <w:rPr>
          <w:lang w:val="be-BY"/>
        </w:rPr>
        <w:t>Запрашаю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Я на дачы працаваў: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I палоў, і паліваў.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А сягоння запрашаю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Вас на свята</w:t>
      </w:r>
    </w:p>
    <w:p w:rsidR="004835BA" w:rsidRP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Ураджаю.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Гэткай вырасла цыбуля —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Пазайздросціла бабуля.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I гарох, і боб —</w:t>
      </w:r>
    </w:p>
    <w:p w:rsidR="004835BA" w:rsidRP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На дзіва!</w:t>
      </w:r>
    </w:p>
    <w:p w:rsidR="004835BA" w:rsidRP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Рэпа слаўная ўрадзіла.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А якія агуркі!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Я не еў яшчэ такіх.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Морква — растае</w:t>
      </w:r>
    </w:p>
    <w:p w:rsidR="004835BA" w:rsidRP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У роце.</w:t>
      </w:r>
    </w:p>
    <w:p w:rsidR="004835BA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Пачастую ўсіх —</w:t>
      </w:r>
    </w:p>
    <w:p w:rsidR="00E36F0B" w:rsidRPr="00BB3C01" w:rsidRDefault="004835BA" w:rsidP="004835BA">
      <w:pPr>
        <w:spacing w:after="0" w:line="240" w:lineRule="auto"/>
        <w:ind w:left="3402"/>
        <w:jc w:val="both"/>
        <w:rPr>
          <w:lang w:val="be-BY"/>
        </w:rPr>
      </w:pPr>
      <w:r w:rsidRPr="004835BA">
        <w:rPr>
          <w:lang w:val="be-BY"/>
        </w:rPr>
        <w:t>Прыходзьце!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3B" w:rsidRDefault="001C363B" w:rsidP="00BB305B">
      <w:pPr>
        <w:spacing w:after="0" w:line="240" w:lineRule="auto"/>
      </w:pPr>
      <w:r>
        <w:separator/>
      </w:r>
    </w:p>
  </w:endnote>
  <w:endnote w:type="continuationSeparator" w:id="0">
    <w:p w:rsidR="001C363B" w:rsidRDefault="001C36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5B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5B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3B" w:rsidRDefault="001C363B" w:rsidP="00BB305B">
      <w:pPr>
        <w:spacing w:after="0" w:line="240" w:lineRule="auto"/>
      </w:pPr>
      <w:r>
        <w:separator/>
      </w:r>
    </w:p>
  </w:footnote>
  <w:footnote w:type="continuationSeparator" w:id="0">
    <w:p w:rsidR="001C363B" w:rsidRDefault="001C36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C5C96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912B-7D13-4FF5-94E6-A5E94281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Запрашаю</dc:title>
  <dc:creator>Пазнякоў М.</dc:creator>
  <cp:lastModifiedBy>Олеся</cp:lastModifiedBy>
  <cp:revision>80</cp:revision>
  <dcterms:created xsi:type="dcterms:W3CDTF">2016-03-09T07:54:00Z</dcterms:created>
  <dcterms:modified xsi:type="dcterms:W3CDTF">2018-06-08T15:03:00Z</dcterms:modified>
  <cp:category>Произведения поэтов белорусских</cp:category>
  <dc:language>бел.</dc:language>
</cp:coreProperties>
</file>