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D7E7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Ягады</w:t>
      </w:r>
      <w:r w:rsidR="004A64B1" w:rsidRPr="00BB3C01">
        <w:rPr>
          <w:lang w:val="be-BY"/>
        </w:rPr>
        <w:br/>
      </w:r>
      <w:proofErr w:type="spellStart"/>
      <w:r w:rsidR="00B06D93">
        <w:rPr>
          <w:b w:val="0"/>
          <w:i/>
          <w:sz w:val="20"/>
          <w:szCs w:val="20"/>
          <w:lang w:val="be-BY"/>
        </w:rPr>
        <w:t>Нічы</w:t>
      </w:r>
      <w:r>
        <w:rPr>
          <w:b w:val="0"/>
          <w:i/>
          <w:sz w:val="20"/>
          <w:szCs w:val="20"/>
          <w:lang w:val="be-BY"/>
        </w:rPr>
        <w:t>́</w:t>
      </w:r>
      <w:r w:rsidR="00B06D93">
        <w:rPr>
          <w:b w:val="0"/>
          <w:i/>
          <w:sz w:val="20"/>
          <w:szCs w:val="20"/>
          <w:lang w:val="be-BY"/>
        </w:rPr>
        <w:t>пар</w:t>
      </w:r>
      <w:proofErr w:type="spellEnd"/>
      <w:r w:rsidR="00B06D93">
        <w:rPr>
          <w:b w:val="0"/>
          <w:i/>
          <w:sz w:val="20"/>
          <w:szCs w:val="20"/>
          <w:lang w:val="be-BY"/>
        </w:rPr>
        <w:t xml:space="preserve"> </w:t>
      </w:r>
      <w:proofErr w:type="spellStart"/>
      <w:r w:rsidR="00B06D93">
        <w:rPr>
          <w:b w:val="0"/>
          <w:i/>
          <w:sz w:val="20"/>
          <w:szCs w:val="20"/>
          <w:lang w:val="be-BY"/>
        </w:rPr>
        <w:t>Пару</w:t>
      </w:r>
      <w:r>
        <w:rPr>
          <w:b w:val="0"/>
          <w:i/>
          <w:sz w:val="20"/>
          <w:szCs w:val="20"/>
          <w:lang w:val="be-BY"/>
        </w:rPr>
        <w:t>́</w:t>
      </w:r>
      <w:r w:rsidR="00B06D93">
        <w:rPr>
          <w:b w:val="0"/>
          <w:i/>
          <w:sz w:val="20"/>
          <w:szCs w:val="20"/>
          <w:lang w:val="be-BY"/>
        </w:rPr>
        <w:t>каў</w:t>
      </w:r>
      <w:proofErr w:type="spellEnd"/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Ніна і Зіна — неразлучныя сяброўкі: куды адна, туды і другая. Яны аднагодкі. I ростам дзяўчынкі амаль аднолькавыя, хіба толькі Зіна крыху таўсцейшая. Апранаюцца яны таксама аднолькава. Варта Ніне паказацца на вуліцы ў сіняй з гарошынкамі сукенцы, як неўзабаве і Зіна выбягае са свайго дома ў такім жа ўбранні. Нават коскі сяброўкі заплятаюць аднолькава. У Ніны яны светлыя, як шаўкавісты лён, а ў Зіны — чорныя.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Толькі вось характары ў дзяўчынак розныя. Памяркуйце самі.</w:t>
      </w:r>
    </w:p>
    <w:p w:rsidR="00B06D93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Вёска Сасноўка, дзе жывуць Ніна і Зіна, знаходзіцца каля самага лесу. I неяк улетку сяброўкі дамовіліся схадзіць у суніцы.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Узялі бляшаныя</w:t>
      </w:r>
      <w:r>
        <w:rPr>
          <w:rStyle w:val="a9"/>
          <w:lang w:val="be-BY"/>
        </w:rPr>
        <w:footnoteReference w:id="1"/>
      </w:r>
      <w:r w:rsidRPr="00AD7E75">
        <w:rPr>
          <w:lang w:val="be-BY"/>
        </w:rPr>
        <w:t xml:space="preserve"> вядзерцы і падаліся на знаёмую палянку.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Спачатку дзяўчынкі рвалі ягады ў рот, а потым, калі наласаваліся ўволю</w:t>
      </w:r>
      <w:r>
        <w:rPr>
          <w:rStyle w:val="a9"/>
          <w:lang w:val="be-BY"/>
        </w:rPr>
        <w:footnoteReference w:id="2"/>
      </w:r>
      <w:r w:rsidRPr="00AD7E75">
        <w:rPr>
          <w:lang w:val="be-BY"/>
        </w:rPr>
        <w:t>, пачалі збіраць у вядзерцы.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Ніна хутка назбірала поўнае вядзерца ягад і кажа: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— Пара ўжо дадому ісці. А Зіна адказвае: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— Як жа мне ісці дадому, калі ў мяне яшчэ і паўвядзерца няма?</w:t>
      </w:r>
    </w:p>
    <w:p w:rsid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— Да</w:t>
      </w:r>
      <w:r>
        <w:rPr>
          <w:lang w:val="be-BY"/>
        </w:rPr>
        <w:t>вай я табе дапамагу, — прапана</w:t>
      </w:r>
      <w:r w:rsidRPr="00AD7E75">
        <w:rPr>
          <w:lang w:val="be-BY"/>
        </w:rPr>
        <w:t>вала Ніна і пачала збіраць суніцы ў Зініна вядзерца.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Прайшло некалькі хвілін, Зіна і гаворыць Ніне: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— У мяне нешта галава забалела.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— I моцна?</w:t>
      </w:r>
    </w:p>
    <w:p w:rsidR="001D6B27" w:rsidRDefault="001D6B27" w:rsidP="00AD7E75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Моцна. Мабыць, ад гарачыні...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Ніна глянула на Зіну</w:t>
      </w:r>
      <w:bookmarkStart w:id="0" w:name="_GoBack"/>
      <w:bookmarkEnd w:id="0"/>
      <w:r w:rsidRPr="00AD7E75">
        <w:rPr>
          <w:lang w:val="be-BY"/>
        </w:rPr>
        <w:t xml:space="preserve"> і занепакоілася:</w:t>
      </w:r>
      <w:r>
        <w:rPr>
          <w:lang w:val="be-BY"/>
        </w:rPr>
        <w:t xml:space="preserve"> </w:t>
      </w:r>
      <w:r w:rsidRPr="00AD7E75">
        <w:rPr>
          <w:lang w:val="be-BY"/>
        </w:rPr>
        <w:t>твар у сяброўкі быў стомлены, сумны.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— Ну дык ідзі пасядзі крыху ў цяньку вунь пад той бярозкай, а я адна буду збіраць.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Неўзабаве вядзерца Зіны таксама было поўнае спелых сакавітых ягад, і дзяўчынкі разам пайшлі дадому.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Па дарозе Зіна адставала і ўсё скардзілася, што яна вельмі стамілася і што вядзерца дужа балюча рэжа ёй руку.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— Давай я паднясу і тваё, — сказала Ніна і ўзяла ў абедзве рукі па вядзерцу.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lastRenderedPageBreak/>
        <w:t>Ішлі дзяўчынкі не спяшаючыся. Недалёка ад вёскі Ніна спатыкнулася аб тоўсты корань і рассыпала ўсе ягады са свайго вядзерца.</w:t>
      </w:r>
    </w:p>
    <w:p w:rsid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— Дапамажы сабраць, — папрасіла яна сяброўку.</w:t>
      </w:r>
    </w:p>
    <w:p w:rsidR="00AD7E75" w:rsidRPr="00AD7E75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— Ты сама рассыпала, сама і збірай, — бойка адказала Зіна.</w:t>
      </w:r>
    </w:p>
    <w:p w:rsidR="00AD7E75" w:rsidRPr="00BB3C01" w:rsidRDefault="00AD7E75" w:rsidP="00AD7E75">
      <w:pPr>
        <w:spacing w:after="0" w:line="240" w:lineRule="auto"/>
        <w:ind w:firstLine="709"/>
        <w:jc w:val="both"/>
        <w:rPr>
          <w:lang w:val="be-BY"/>
        </w:rPr>
      </w:pPr>
      <w:r w:rsidRPr="00AD7E75">
        <w:rPr>
          <w:lang w:val="be-BY"/>
        </w:rPr>
        <w:t>Яна схапіла сваё вядзерца, поўнае спелых суніц, і хуценька пабегла дадому.</w:t>
      </w:r>
    </w:p>
    <w:sectPr w:rsidR="00AD7E75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F4" w:rsidRDefault="00AF61F4" w:rsidP="00BB305B">
      <w:pPr>
        <w:spacing w:after="0" w:line="240" w:lineRule="auto"/>
      </w:pPr>
      <w:r>
        <w:separator/>
      </w:r>
    </w:p>
  </w:endnote>
  <w:endnote w:type="continuationSeparator" w:id="0">
    <w:p w:rsidR="00AF61F4" w:rsidRDefault="00AF61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6B2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6B2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6B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6B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F4" w:rsidRDefault="00AF61F4" w:rsidP="00BB305B">
      <w:pPr>
        <w:spacing w:after="0" w:line="240" w:lineRule="auto"/>
      </w:pPr>
      <w:r>
        <w:separator/>
      </w:r>
    </w:p>
  </w:footnote>
  <w:footnote w:type="continuationSeparator" w:id="0">
    <w:p w:rsidR="00AF61F4" w:rsidRDefault="00AF61F4" w:rsidP="00BB305B">
      <w:pPr>
        <w:spacing w:after="0" w:line="240" w:lineRule="auto"/>
      </w:pPr>
      <w:r>
        <w:continuationSeparator/>
      </w:r>
    </w:p>
  </w:footnote>
  <w:footnote w:id="1">
    <w:p w:rsidR="00AD7E75" w:rsidRPr="00AD7E75" w:rsidRDefault="00AD7E75">
      <w:pPr>
        <w:pStyle w:val="a7"/>
        <w:rPr>
          <w:lang w:val="be-BY"/>
        </w:rPr>
      </w:pPr>
      <w:r w:rsidRPr="00AD7E75">
        <w:rPr>
          <w:rStyle w:val="a9"/>
          <w:lang w:val="be-BY"/>
        </w:rPr>
        <w:footnoteRef/>
      </w:r>
      <w:r w:rsidRPr="00AD7E75">
        <w:rPr>
          <w:lang w:val="be-BY"/>
        </w:rPr>
        <w:t xml:space="preserve"> </w:t>
      </w:r>
      <w:proofErr w:type="spellStart"/>
      <w:r w:rsidRPr="00AD7E75">
        <w:rPr>
          <w:i/>
          <w:lang w:val="be-BY"/>
        </w:rPr>
        <w:t>Бляша́нае</w:t>
      </w:r>
      <w:proofErr w:type="spellEnd"/>
      <w:r w:rsidRPr="00AD7E75">
        <w:rPr>
          <w:lang w:val="be-BY"/>
        </w:rPr>
        <w:t xml:space="preserve"> (вядзерца) — зробленае з бляхі (тонкага ліста жалеза).</w:t>
      </w:r>
    </w:p>
  </w:footnote>
  <w:footnote w:id="2">
    <w:p w:rsidR="00AD7E75" w:rsidRPr="00AD7E75" w:rsidRDefault="00AD7E75">
      <w:pPr>
        <w:pStyle w:val="a7"/>
        <w:rPr>
          <w:lang w:val="be-BY"/>
        </w:rPr>
      </w:pPr>
      <w:r w:rsidRPr="00AD7E75">
        <w:rPr>
          <w:rStyle w:val="a9"/>
          <w:lang w:val="be-BY"/>
        </w:rPr>
        <w:footnoteRef/>
      </w:r>
      <w:r w:rsidRPr="00AD7E75">
        <w:rPr>
          <w:lang w:val="be-BY"/>
        </w:rPr>
        <w:t xml:space="preserve"> </w:t>
      </w:r>
      <w:proofErr w:type="spellStart"/>
      <w:r w:rsidRPr="00AD7E75">
        <w:rPr>
          <w:i/>
          <w:lang w:val="be-BY"/>
        </w:rPr>
        <w:t>Нала́савацца</w:t>
      </w:r>
      <w:proofErr w:type="spellEnd"/>
      <w:r w:rsidRPr="00AD7E75">
        <w:rPr>
          <w:lang w:val="be-BY"/>
        </w:rPr>
        <w:t xml:space="preserve"> </w:t>
      </w:r>
      <w:proofErr w:type="spellStart"/>
      <w:r w:rsidRPr="00AD7E75">
        <w:rPr>
          <w:i/>
          <w:lang w:val="be-BY"/>
        </w:rPr>
        <w:t>ўво́лю</w:t>
      </w:r>
      <w:proofErr w:type="spellEnd"/>
      <w:r w:rsidRPr="00AD7E75">
        <w:rPr>
          <w:lang w:val="be-BY"/>
        </w:rPr>
        <w:t xml:space="preserve"> — наесціся смачнага да поўнага задавальнення.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338B"/>
    <w:rsid w:val="001B3739"/>
    <w:rsid w:val="001B7733"/>
    <w:rsid w:val="001D6B27"/>
    <w:rsid w:val="00226794"/>
    <w:rsid w:val="00310E12"/>
    <w:rsid w:val="0039181F"/>
    <w:rsid w:val="0040592E"/>
    <w:rsid w:val="00440CCE"/>
    <w:rsid w:val="00482469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93322C"/>
    <w:rsid w:val="009431F0"/>
    <w:rsid w:val="0096164A"/>
    <w:rsid w:val="009E7430"/>
    <w:rsid w:val="00A42F75"/>
    <w:rsid w:val="00AD7336"/>
    <w:rsid w:val="00AD7E75"/>
    <w:rsid w:val="00AF61F4"/>
    <w:rsid w:val="00B06D93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DF8C-96E3-4400-B4FF-F2ED9EE8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Ягады</dc:title>
  <dc:creator>Парукаў Н.</dc:creator>
  <cp:lastModifiedBy>Олеся</cp:lastModifiedBy>
  <cp:revision>18</cp:revision>
  <dcterms:created xsi:type="dcterms:W3CDTF">2016-03-09T07:54:00Z</dcterms:created>
  <dcterms:modified xsi:type="dcterms:W3CDTF">2017-10-16T08:34:00Z</dcterms:modified>
  <cp:category>Произведения писателей белорусских</cp:category>
  <dc:language>бел.</dc:language>
</cp:coreProperties>
</file>