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4275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C42751">
        <w:rPr>
          <w:lang w:val="be-BY"/>
        </w:rPr>
        <w:t>Пытанні</w:t>
      </w:r>
      <w:r w:rsidR="004A64B1" w:rsidRPr="00BB3C01">
        <w:rPr>
          <w:lang w:val="be-BY"/>
        </w:rPr>
        <w:br/>
      </w:r>
      <w:r w:rsidR="00F10DC6">
        <w:rPr>
          <w:b w:val="0"/>
          <w:i/>
          <w:sz w:val="20"/>
          <w:szCs w:val="20"/>
          <w:lang w:val="be-BY"/>
        </w:rPr>
        <w:t>Мікола Мятліцкі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 xml:space="preserve">Спытала </w:t>
      </w:r>
      <w:proofErr w:type="spellStart"/>
      <w:r w:rsidRPr="00C42751">
        <w:rPr>
          <w:lang w:val="be-BY"/>
        </w:rPr>
        <w:t>Ганулька</w:t>
      </w:r>
      <w:proofErr w:type="spellEnd"/>
      <w:r>
        <w:rPr>
          <w:lang w:val="be-BY"/>
        </w:rPr>
        <w:t xml:space="preserve"> </w:t>
      </w:r>
      <w:r w:rsidRPr="00C42751">
        <w:rPr>
          <w:lang w:val="be-BY"/>
        </w:rPr>
        <w:t>у кветак і траў:</w:t>
      </w:r>
    </w:p>
    <w:p w:rsid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— Скажыце, хто луг</w:t>
      </w:r>
      <w:r>
        <w:rPr>
          <w:lang w:val="be-BY"/>
        </w:rPr>
        <w:t xml:space="preserve"> </w:t>
      </w:r>
      <w:r w:rsidRPr="00C42751">
        <w:rPr>
          <w:lang w:val="be-BY"/>
        </w:rPr>
        <w:t>так прыгожа прыбраў?</w:t>
      </w: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Гаворыць дзяўчынцы</w:t>
      </w:r>
      <w:r>
        <w:rPr>
          <w:lang w:val="be-BY"/>
        </w:rPr>
        <w:t xml:space="preserve"> </w:t>
      </w:r>
      <w:r w:rsidRPr="00C42751">
        <w:rPr>
          <w:lang w:val="be-BY"/>
        </w:rPr>
        <w:t>вятроў гамана:</w:t>
      </w: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— Лугамі хадзіла</w:t>
      </w:r>
      <w:r>
        <w:rPr>
          <w:lang w:val="be-BY"/>
        </w:rPr>
        <w:t xml:space="preserve"> </w:t>
      </w:r>
      <w:r w:rsidRPr="00C42751">
        <w:rPr>
          <w:lang w:val="be-BY"/>
        </w:rPr>
        <w:t>Красуня-Вясна!</w:t>
      </w:r>
    </w:p>
    <w:p w:rsidR="00C42751" w:rsidRDefault="00C42751" w:rsidP="00C42751">
      <w:pPr>
        <w:spacing w:after="0" w:line="240" w:lineRule="auto"/>
        <w:ind w:left="1701"/>
        <w:rPr>
          <w:lang w:val="be-BY"/>
        </w:rPr>
      </w:pP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 xml:space="preserve">Спытала </w:t>
      </w:r>
      <w:proofErr w:type="spellStart"/>
      <w:r w:rsidRPr="00C42751">
        <w:rPr>
          <w:lang w:val="be-BY"/>
        </w:rPr>
        <w:t>Ганулька</w:t>
      </w:r>
      <w:proofErr w:type="spellEnd"/>
      <w:r>
        <w:rPr>
          <w:lang w:val="be-BY"/>
        </w:rPr>
        <w:t xml:space="preserve"> </w:t>
      </w:r>
      <w:r w:rsidRPr="00C42751">
        <w:rPr>
          <w:lang w:val="be-BY"/>
        </w:rPr>
        <w:t>у шумных палёў:</w:t>
      </w: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— Хто фарбы такое</w:t>
      </w:r>
      <w:r>
        <w:rPr>
          <w:lang w:val="be-BY"/>
        </w:rPr>
        <w:t xml:space="preserve"> п</w:t>
      </w:r>
      <w:r w:rsidRPr="00C42751">
        <w:rPr>
          <w:lang w:val="be-BY"/>
        </w:rPr>
        <w:t>яшчоты</w:t>
      </w:r>
      <w:r>
        <w:rPr>
          <w:lang w:val="be-BY"/>
        </w:rPr>
        <w:t xml:space="preserve"> </w:t>
      </w:r>
      <w:r w:rsidRPr="00C42751">
        <w:rPr>
          <w:lang w:val="be-BY"/>
        </w:rPr>
        <w:t>знайшоў?</w:t>
      </w: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І чуе ў адказ</w:t>
      </w:r>
      <w:r>
        <w:rPr>
          <w:lang w:val="be-BY"/>
        </w:rPr>
        <w:t xml:space="preserve"> </w:t>
      </w:r>
      <w:r w:rsidRPr="00C42751">
        <w:rPr>
          <w:lang w:val="be-BY"/>
        </w:rPr>
        <w:t>зноў такое яна:</w:t>
      </w:r>
    </w:p>
    <w:p w:rsidR="00F0227F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— Палямі хадзіла</w:t>
      </w:r>
      <w:r>
        <w:rPr>
          <w:lang w:val="be-BY"/>
        </w:rPr>
        <w:t xml:space="preserve"> </w:t>
      </w:r>
      <w:r w:rsidRPr="00C42751">
        <w:rPr>
          <w:lang w:val="be-BY"/>
        </w:rPr>
        <w:t>Красуня-Вясна!</w:t>
      </w:r>
    </w:p>
    <w:p w:rsidR="00C42751" w:rsidRDefault="00C42751" w:rsidP="00C42751">
      <w:pPr>
        <w:spacing w:after="0" w:line="240" w:lineRule="auto"/>
        <w:ind w:left="1701"/>
        <w:rPr>
          <w:lang w:val="be-BY"/>
        </w:rPr>
      </w:pP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 xml:space="preserve">Спытала </w:t>
      </w:r>
      <w:proofErr w:type="spellStart"/>
      <w:r w:rsidRPr="00C42751">
        <w:rPr>
          <w:lang w:val="be-BY"/>
        </w:rPr>
        <w:t>Ганулька</w:t>
      </w:r>
      <w:proofErr w:type="spellEnd"/>
      <w:r>
        <w:rPr>
          <w:lang w:val="be-BY"/>
        </w:rPr>
        <w:t xml:space="preserve"> </w:t>
      </w:r>
      <w:r w:rsidRPr="00C42751">
        <w:rPr>
          <w:lang w:val="be-BY"/>
        </w:rPr>
        <w:t>ў зіхотнай ракі:</w:t>
      </w: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— Сінечу на хвалі</w:t>
      </w:r>
      <w:r>
        <w:rPr>
          <w:lang w:val="be-BY"/>
        </w:rPr>
        <w:t xml:space="preserve"> </w:t>
      </w:r>
      <w:r w:rsidRPr="00C42751">
        <w:rPr>
          <w:lang w:val="be-BY"/>
        </w:rPr>
        <w:t>праліў хто такі?</w:t>
      </w: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Ёй шэпча ў адказ</w:t>
      </w:r>
      <w:r>
        <w:rPr>
          <w:lang w:val="be-BY"/>
        </w:rPr>
        <w:t xml:space="preserve"> </w:t>
      </w:r>
      <w:r w:rsidRPr="00C42751">
        <w:rPr>
          <w:lang w:val="be-BY"/>
        </w:rPr>
        <w:t>лёгкіх хваль гамана:</w:t>
      </w: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— Хадзіла ўзбярэжжам</w:t>
      </w:r>
      <w:r>
        <w:rPr>
          <w:lang w:val="be-BY"/>
        </w:rPr>
        <w:t xml:space="preserve"> </w:t>
      </w:r>
      <w:r w:rsidRPr="00C42751">
        <w:rPr>
          <w:lang w:val="be-BY"/>
        </w:rPr>
        <w:t>Красуня-Вясна!</w:t>
      </w:r>
    </w:p>
    <w:p w:rsidR="00C42751" w:rsidRDefault="00C42751" w:rsidP="00C42751">
      <w:pPr>
        <w:spacing w:after="0" w:line="240" w:lineRule="auto"/>
        <w:ind w:left="1701"/>
        <w:rPr>
          <w:lang w:val="be-BY"/>
        </w:rPr>
      </w:pPr>
    </w:p>
    <w:p w:rsid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А сонечны зайчык</w:t>
      </w:r>
      <w:r>
        <w:rPr>
          <w:lang w:val="be-BY"/>
        </w:rPr>
        <w:t xml:space="preserve"> </w:t>
      </w:r>
      <w:r w:rsidRPr="00C42751">
        <w:rPr>
          <w:lang w:val="be-BY"/>
        </w:rPr>
        <w:t>на шыбіну — скок.</w:t>
      </w: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Кульнуўся свавольна ён,</w:t>
      </w:r>
      <w:r>
        <w:rPr>
          <w:lang w:val="be-BY"/>
        </w:rPr>
        <w:t xml:space="preserve"> </w:t>
      </w:r>
      <w:r w:rsidRPr="00C42751">
        <w:rPr>
          <w:lang w:val="be-BY"/>
        </w:rPr>
        <w:t>слепячы зрок.</w:t>
      </w:r>
    </w:p>
    <w:p w:rsidR="00C42751" w:rsidRPr="00C42751" w:rsidRDefault="00C42751" w:rsidP="00C42751">
      <w:pPr>
        <w:spacing w:after="0" w:line="240" w:lineRule="auto"/>
        <w:ind w:left="1701"/>
        <w:rPr>
          <w:lang w:val="be-BY"/>
        </w:rPr>
      </w:pPr>
      <w:bookmarkStart w:id="0" w:name="_GoBack"/>
      <w:bookmarkEnd w:id="0"/>
      <w:r w:rsidRPr="00C42751">
        <w:rPr>
          <w:lang w:val="be-BY"/>
        </w:rPr>
        <w:t>І жмурыцца Ганна:</w:t>
      </w:r>
      <w:r>
        <w:rPr>
          <w:lang w:val="be-BY"/>
        </w:rPr>
        <w:t xml:space="preserve"> </w:t>
      </w:r>
      <w:r w:rsidRPr="00C42751">
        <w:rPr>
          <w:lang w:val="be-BY"/>
        </w:rPr>
        <w:t>— Ды гэта ж яна,</w:t>
      </w:r>
    </w:p>
    <w:p w:rsidR="00C42751" w:rsidRPr="00BB3C01" w:rsidRDefault="00C42751" w:rsidP="00C42751">
      <w:pPr>
        <w:spacing w:after="0" w:line="240" w:lineRule="auto"/>
        <w:ind w:left="1701"/>
        <w:rPr>
          <w:lang w:val="be-BY"/>
        </w:rPr>
      </w:pPr>
      <w:r w:rsidRPr="00C42751">
        <w:rPr>
          <w:lang w:val="be-BY"/>
        </w:rPr>
        <w:t>Смяецца і скача,</w:t>
      </w:r>
      <w:r>
        <w:rPr>
          <w:lang w:val="be-BY"/>
        </w:rPr>
        <w:t xml:space="preserve"> </w:t>
      </w:r>
      <w:r w:rsidRPr="00C42751">
        <w:rPr>
          <w:lang w:val="be-BY"/>
        </w:rPr>
        <w:t>Красуня-Вясна!</w:t>
      </w:r>
    </w:p>
    <w:sectPr w:rsidR="00C4275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6E" w:rsidRDefault="000E486E" w:rsidP="00BB305B">
      <w:pPr>
        <w:spacing w:after="0" w:line="240" w:lineRule="auto"/>
      </w:pPr>
      <w:r>
        <w:separator/>
      </w:r>
    </w:p>
  </w:endnote>
  <w:endnote w:type="continuationSeparator" w:id="0">
    <w:p w:rsidR="000E486E" w:rsidRDefault="000E48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275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275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275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275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6E" w:rsidRDefault="000E486E" w:rsidP="00BB305B">
      <w:pPr>
        <w:spacing w:after="0" w:line="240" w:lineRule="auto"/>
      </w:pPr>
      <w:r>
        <w:separator/>
      </w:r>
    </w:p>
  </w:footnote>
  <w:footnote w:type="continuationSeparator" w:id="0">
    <w:p w:rsidR="000E486E" w:rsidRDefault="000E48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0E486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60174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42751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10DC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2A11-FF9D-46D6-BC50-5EB3B279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Пытанні</dc:title>
  <dc:creator>Мятліцкі М.</dc:creator>
  <cp:lastModifiedBy>Олеся</cp:lastModifiedBy>
  <cp:revision>19</cp:revision>
  <dcterms:created xsi:type="dcterms:W3CDTF">2016-03-09T07:54:00Z</dcterms:created>
  <dcterms:modified xsi:type="dcterms:W3CDTF">2017-10-29T11:35:00Z</dcterms:modified>
  <cp:category>Произведения поэтов белорусских</cp:category>
  <dc:language>бел.</dc:language>
</cp:coreProperties>
</file>