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5C146F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Колеры года</w:t>
      </w:r>
      <w:r w:rsidR="004A64B1" w:rsidRPr="00BB3C01">
        <w:rPr>
          <w:lang w:val="be-BY"/>
        </w:rPr>
        <w:br/>
      </w:r>
      <w:r w:rsidR="00217200">
        <w:rPr>
          <w:b w:val="0"/>
          <w:i/>
          <w:sz w:val="20"/>
          <w:szCs w:val="20"/>
          <w:lang w:val="be-BY"/>
        </w:rPr>
        <w:t>Іван Муравейка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5C146F" w:rsidRPr="005C146F" w:rsidRDefault="005C146F" w:rsidP="005C146F">
      <w:pPr>
        <w:spacing w:after="0" w:line="240" w:lineRule="auto"/>
        <w:ind w:left="2410" w:firstLine="709"/>
        <w:jc w:val="both"/>
        <w:rPr>
          <w:lang w:val="be-BY"/>
        </w:rPr>
      </w:pPr>
      <w:r w:rsidRPr="005C146F">
        <w:rPr>
          <w:lang w:val="be-BY"/>
        </w:rPr>
        <w:t>— Самы прыгожы —</w:t>
      </w:r>
    </w:p>
    <w:p w:rsidR="005C146F" w:rsidRPr="005C146F" w:rsidRDefault="005C146F" w:rsidP="005C146F">
      <w:pPr>
        <w:spacing w:after="0" w:line="240" w:lineRule="auto"/>
        <w:ind w:left="2410" w:firstLine="709"/>
        <w:jc w:val="both"/>
        <w:rPr>
          <w:lang w:val="be-BY"/>
        </w:rPr>
      </w:pPr>
      <w:r w:rsidRPr="005C146F">
        <w:rPr>
          <w:lang w:val="be-BY"/>
        </w:rPr>
        <w:t>Колер зялёны, —</w:t>
      </w:r>
    </w:p>
    <w:p w:rsidR="005C146F" w:rsidRPr="005C146F" w:rsidRDefault="005C146F" w:rsidP="005C146F">
      <w:pPr>
        <w:spacing w:after="0" w:line="240" w:lineRule="auto"/>
        <w:ind w:left="2410" w:firstLine="709"/>
        <w:jc w:val="both"/>
        <w:rPr>
          <w:lang w:val="be-BY"/>
        </w:rPr>
      </w:pPr>
      <w:r w:rsidRPr="005C146F">
        <w:rPr>
          <w:lang w:val="be-BY"/>
        </w:rPr>
        <w:t>У маі шапталі</w:t>
      </w:r>
    </w:p>
    <w:p w:rsidR="005C146F" w:rsidRPr="005C146F" w:rsidRDefault="005C146F" w:rsidP="005C146F">
      <w:pPr>
        <w:spacing w:after="0" w:line="240" w:lineRule="auto"/>
        <w:ind w:left="2410" w:firstLine="709"/>
        <w:jc w:val="both"/>
        <w:rPr>
          <w:lang w:val="be-BY"/>
        </w:rPr>
      </w:pPr>
      <w:r w:rsidRPr="005C146F">
        <w:rPr>
          <w:lang w:val="be-BY"/>
        </w:rPr>
        <w:t>Бярозы ды клёны.</w:t>
      </w:r>
    </w:p>
    <w:p w:rsidR="005C146F" w:rsidRDefault="005C146F" w:rsidP="005C146F">
      <w:pPr>
        <w:spacing w:after="0" w:line="240" w:lineRule="auto"/>
        <w:ind w:left="2410" w:firstLine="709"/>
        <w:jc w:val="both"/>
        <w:rPr>
          <w:lang w:val="be-BY"/>
        </w:rPr>
      </w:pPr>
    </w:p>
    <w:p w:rsidR="005C146F" w:rsidRPr="005C146F" w:rsidRDefault="005C146F" w:rsidP="005C146F">
      <w:pPr>
        <w:spacing w:after="0" w:line="240" w:lineRule="auto"/>
        <w:ind w:left="2410" w:firstLine="709"/>
        <w:jc w:val="both"/>
        <w:rPr>
          <w:lang w:val="be-BY"/>
        </w:rPr>
      </w:pPr>
      <w:r w:rsidRPr="005C146F">
        <w:rPr>
          <w:lang w:val="be-BY"/>
        </w:rPr>
        <w:t>— Самы гарачы —</w:t>
      </w:r>
    </w:p>
    <w:p w:rsidR="005C146F" w:rsidRPr="005C146F" w:rsidRDefault="005C146F" w:rsidP="005C146F">
      <w:pPr>
        <w:spacing w:after="0" w:line="240" w:lineRule="auto"/>
        <w:ind w:left="2410" w:firstLine="709"/>
        <w:jc w:val="both"/>
        <w:rPr>
          <w:lang w:val="be-BY"/>
        </w:rPr>
      </w:pPr>
      <w:r w:rsidRPr="005C146F">
        <w:rPr>
          <w:lang w:val="be-BY"/>
        </w:rPr>
        <w:t>Золата колер, —</w:t>
      </w:r>
    </w:p>
    <w:p w:rsidR="005C146F" w:rsidRPr="005C146F" w:rsidRDefault="005C146F" w:rsidP="005C146F">
      <w:pPr>
        <w:spacing w:after="0" w:line="240" w:lineRule="auto"/>
        <w:ind w:left="2410" w:firstLine="709"/>
        <w:jc w:val="both"/>
        <w:rPr>
          <w:lang w:val="be-BY"/>
        </w:rPr>
      </w:pPr>
      <w:r w:rsidRPr="005C146F">
        <w:rPr>
          <w:lang w:val="be-BY"/>
        </w:rPr>
        <w:t>Улетку звінела</w:t>
      </w:r>
    </w:p>
    <w:p w:rsidR="005C146F" w:rsidRPr="005C146F" w:rsidRDefault="005C146F" w:rsidP="005C146F">
      <w:pPr>
        <w:spacing w:after="0" w:line="240" w:lineRule="auto"/>
        <w:ind w:left="2410" w:firstLine="709"/>
        <w:jc w:val="both"/>
        <w:rPr>
          <w:lang w:val="be-BY"/>
        </w:rPr>
      </w:pPr>
      <w:r w:rsidRPr="005C146F">
        <w:rPr>
          <w:lang w:val="be-BY"/>
        </w:rPr>
        <w:t>Жытнёвае поле.</w:t>
      </w:r>
    </w:p>
    <w:p w:rsidR="005C146F" w:rsidRDefault="005C146F" w:rsidP="005C146F">
      <w:pPr>
        <w:spacing w:after="0" w:line="240" w:lineRule="auto"/>
        <w:ind w:left="2410" w:firstLine="709"/>
        <w:jc w:val="both"/>
        <w:rPr>
          <w:lang w:val="be-BY"/>
        </w:rPr>
      </w:pPr>
    </w:p>
    <w:p w:rsidR="005C146F" w:rsidRPr="005C146F" w:rsidRDefault="005C146F" w:rsidP="005C146F">
      <w:pPr>
        <w:spacing w:after="0" w:line="240" w:lineRule="auto"/>
        <w:ind w:left="2410" w:firstLine="709"/>
        <w:jc w:val="both"/>
        <w:rPr>
          <w:lang w:val="be-BY"/>
        </w:rPr>
      </w:pPr>
      <w:r w:rsidRPr="005C146F">
        <w:rPr>
          <w:lang w:val="be-BY"/>
        </w:rPr>
        <w:t>— Самы ярчэйшы —</w:t>
      </w:r>
    </w:p>
    <w:p w:rsidR="005C146F" w:rsidRPr="005C146F" w:rsidRDefault="005C146F" w:rsidP="005C146F">
      <w:pPr>
        <w:spacing w:after="0" w:line="240" w:lineRule="auto"/>
        <w:ind w:left="2410" w:firstLine="709"/>
        <w:jc w:val="both"/>
        <w:rPr>
          <w:lang w:val="be-BY"/>
        </w:rPr>
      </w:pPr>
      <w:r w:rsidRPr="005C146F">
        <w:rPr>
          <w:lang w:val="be-BY"/>
        </w:rPr>
        <w:t>Колер чырвоны, —</w:t>
      </w:r>
    </w:p>
    <w:p w:rsidR="005C146F" w:rsidRPr="005C146F" w:rsidRDefault="005C146F" w:rsidP="005C146F">
      <w:pPr>
        <w:spacing w:after="0" w:line="240" w:lineRule="auto"/>
        <w:ind w:left="2410" w:firstLine="709"/>
        <w:jc w:val="both"/>
        <w:rPr>
          <w:lang w:val="be-BY"/>
        </w:rPr>
      </w:pPr>
      <w:r w:rsidRPr="005C146F">
        <w:rPr>
          <w:lang w:val="be-BY"/>
        </w:rPr>
        <w:t>Увосень рабіна</w:t>
      </w:r>
    </w:p>
    <w:p w:rsidR="005C146F" w:rsidRPr="005C146F" w:rsidRDefault="005C146F" w:rsidP="005C146F">
      <w:pPr>
        <w:spacing w:after="0" w:line="240" w:lineRule="auto"/>
        <w:ind w:left="2410" w:firstLine="709"/>
        <w:jc w:val="both"/>
        <w:rPr>
          <w:lang w:val="be-BY"/>
        </w:rPr>
      </w:pPr>
      <w:r w:rsidRPr="005C146F">
        <w:rPr>
          <w:lang w:val="be-BY"/>
        </w:rPr>
        <w:t>Шумела штодзённа.</w:t>
      </w:r>
    </w:p>
    <w:p w:rsidR="005C146F" w:rsidRDefault="005C146F" w:rsidP="005C146F">
      <w:pPr>
        <w:spacing w:after="0" w:line="240" w:lineRule="auto"/>
        <w:ind w:left="2410" w:firstLine="709"/>
        <w:jc w:val="both"/>
        <w:rPr>
          <w:lang w:val="be-BY"/>
        </w:rPr>
      </w:pPr>
    </w:p>
    <w:p w:rsidR="005C146F" w:rsidRPr="005C146F" w:rsidRDefault="005C146F" w:rsidP="005C146F">
      <w:pPr>
        <w:spacing w:after="0" w:line="240" w:lineRule="auto"/>
        <w:ind w:left="2410" w:firstLine="709"/>
        <w:jc w:val="both"/>
        <w:rPr>
          <w:lang w:val="be-BY"/>
        </w:rPr>
      </w:pPr>
      <w:r w:rsidRPr="005C146F">
        <w:rPr>
          <w:lang w:val="be-BY"/>
        </w:rPr>
        <w:t>— Самы бліскучы —</w:t>
      </w:r>
    </w:p>
    <w:p w:rsidR="005C146F" w:rsidRPr="005C146F" w:rsidRDefault="005C146F" w:rsidP="005C146F">
      <w:pPr>
        <w:spacing w:after="0" w:line="240" w:lineRule="auto"/>
        <w:ind w:left="2410" w:firstLine="709"/>
        <w:jc w:val="both"/>
        <w:rPr>
          <w:lang w:val="be-BY"/>
        </w:rPr>
      </w:pPr>
      <w:r w:rsidRPr="005C146F">
        <w:rPr>
          <w:lang w:val="be-BY"/>
        </w:rPr>
        <w:t>Колер бялюткі, —</w:t>
      </w:r>
    </w:p>
    <w:p w:rsidR="005C146F" w:rsidRPr="005C146F" w:rsidRDefault="005C146F" w:rsidP="005C146F">
      <w:pPr>
        <w:spacing w:after="0" w:line="240" w:lineRule="auto"/>
        <w:ind w:left="2410" w:firstLine="709"/>
        <w:jc w:val="both"/>
        <w:rPr>
          <w:lang w:val="be-BY"/>
        </w:rPr>
      </w:pPr>
      <w:r w:rsidRPr="005C146F">
        <w:rPr>
          <w:lang w:val="be-BY"/>
        </w:rPr>
        <w:t>Спявала зіма</w:t>
      </w:r>
    </w:p>
    <w:p w:rsidR="004A64B1" w:rsidRDefault="005C146F" w:rsidP="005C146F">
      <w:pPr>
        <w:spacing w:after="0" w:line="240" w:lineRule="auto"/>
        <w:ind w:left="2410" w:firstLine="709"/>
        <w:jc w:val="both"/>
        <w:rPr>
          <w:lang w:val="be-BY"/>
        </w:rPr>
      </w:pPr>
      <w:r w:rsidRPr="005C146F">
        <w:rPr>
          <w:lang w:val="be-BY"/>
        </w:rPr>
        <w:t xml:space="preserve">Ў </w:t>
      </w:r>
      <w:proofErr w:type="spellStart"/>
      <w:r w:rsidRPr="005C146F">
        <w:rPr>
          <w:lang w:val="be-BY"/>
        </w:rPr>
        <w:t>завеевы</w:t>
      </w:r>
      <w:proofErr w:type="spellEnd"/>
      <w:r w:rsidRPr="005C146F">
        <w:rPr>
          <w:lang w:val="be-BY"/>
        </w:rPr>
        <w:t xml:space="preserve"> дудкі.</w:t>
      </w:r>
    </w:p>
    <w:p w:rsidR="007748BB" w:rsidRDefault="007748BB" w:rsidP="005C146F">
      <w:pPr>
        <w:spacing w:after="0" w:line="240" w:lineRule="auto"/>
        <w:ind w:left="2410" w:firstLine="709"/>
        <w:jc w:val="both"/>
        <w:rPr>
          <w:lang w:val="be-BY"/>
        </w:rPr>
      </w:pPr>
    </w:p>
    <w:p w:rsidR="007748BB" w:rsidRDefault="007748BB" w:rsidP="005C146F">
      <w:pPr>
        <w:spacing w:after="0" w:line="240" w:lineRule="auto"/>
        <w:ind w:left="2410" w:firstLine="709"/>
        <w:jc w:val="both"/>
        <w:rPr>
          <w:lang w:val="be-BY"/>
        </w:rPr>
      </w:pPr>
      <w:r>
        <w:rPr>
          <w:lang w:val="be-BY"/>
        </w:rPr>
        <w:t>А дзеці сказалі</w:t>
      </w:r>
    </w:p>
    <w:p w:rsidR="007748BB" w:rsidRDefault="007748BB" w:rsidP="005C146F">
      <w:pPr>
        <w:spacing w:after="0" w:line="240" w:lineRule="auto"/>
        <w:ind w:left="2410" w:firstLine="709"/>
        <w:jc w:val="both"/>
        <w:rPr>
          <w:lang w:val="be-BY"/>
        </w:rPr>
      </w:pPr>
      <w:r>
        <w:rPr>
          <w:lang w:val="be-BY"/>
        </w:rPr>
        <w:t>Прасторам і сонцу:</w:t>
      </w:r>
    </w:p>
    <w:p w:rsidR="007748BB" w:rsidRDefault="007748BB" w:rsidP="005C146F">
      <w:pPr>
        <w:spacing w:after="0" w:line="240" w:lineRule="auto"/>
        <w:ind w:left="2410" w:firstLine="709"/>
        <w:jc w:val="both"/>
        <w:rPr>
          <w:lang w:val="be-BY"/>
        </w:rPr>
      </w:pPr>
      <w:r>
        <w:rPr>
          <w:lang w:val="be-BY"/>
        </w:rPr>
        <w:t>— Усе колеры года</w:t>
      </w:r>
    </w:p>
    <w:p w:rsidR="007748BB" w:rsidRPr="00BB3C01" w:rsidRDefault="007748BB" w:rsidP="005C146F">
      <w:pPr>
        <w:spacing w:after="0" w:line="240" w:lineRule="auto"/>
        <w:ind w:left="2410" w:firstLine="709"/>
        <w:jc w:val="both"/>
        <w:rPr>
          <w:lang w:val="be-BY"/>
        </w:rPr>
      </w:pPr>
      <w:r>
        <w:rPr>
          <w:lang w:val="be-BY"/>
        </w:rPr>
        <w:t>Мы любім бясконца!</w:t>
      </w:r>
      <w:bookmarkStart w:id="0" w:name="_GoBack"/>
      <w:bookmarkEnd w:id="0"/>
    </w:p>
    <w:sectPr w:rsidR="007748BB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54E" w:rsidRDefault="0021754E" w:rsidP="00BB305B">
      <w:pPr>
        <w:spacing w:after="0" w:line="240" w:lineRule="auto"/>
      </w:pPr>
      <w:r>
        <w:separator/>
      </w:r>
    </w:p>
  </w:endnote>
  <w:endnote w:type="continuationSeparator" w:id="0">
    <w:p w:rsidR="0021754E" w:rsidRDefault="0021754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1720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1720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48B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48B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54E" w:rsidRDefault="0021754E" w:rsidP="00BB305B">
      <w:pPr>
        <w:spacing w:after="0" w:line="240" w:lineRule="auto"/>
      </w:pPr>
      <w:r>
        <w:separator/>
      </w:r>
    </w:p>
  </w:footnote>
  <w:footnote w:type="continuationSeparator" w:id="0">
    <w:p w:rsidR="0021754E" w:rsidRDefault="0021754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264F7"/>
    <w:rsid w:val="0015338B"/>
    <w:rsid w:val="001B3739"/>
    <w:rsid w:val="001B7733"/>
    <w:rsid w:val="00217200"/>
    <w:rsid w:val="0021754E"/>
    <w:rsid w:val="00226794"/>
    <w:rsid w:val="002642F3"/>
    <w:rsid w:val="00310E12"/>
    <w:rsid w:val="0039181F"/>
    <w:rsid w:val="003B45FE"/>
    <w:rsid w:val="0040592E"/>
    <w:rsid w:val="004A64B1"/>
    <w:rsid w:val="005028F6"/>
    <w:rsid w:val="00536688"/>
    <w:rsid w:val="0056635B"/>
    <w:rsid w:val="005A657C"/>
    <w:rsid w:val="005B3CE5"/>
    <w:rsid w:val="005C146F"/>
    <w:rsid w:val="005E3F33"/>
    <w:rsid w:val="005F3A80"/>
    <w:rsid w:val="00614A41"/>
    <w:rsid w:val="00665B24"/>
    <w:rsid w:val="006A01B7"/>
    <w:rsid w:val="006C1F9A"/>
    <w:rsid w:val="006D3456"/>
    <w:rsid w:val="0072146A"/>
    <w:rsid w:val="007748BB"/>
    <w:rsid w:val="00793A52"/>
    <w:rsid w:val="007F06E6"/>
    <w:rsid w:val="007F47C6"/>
    <w:rsid w:val="008344C6"/>
    <w:rsid w:val="00854F6C"/>
    <w:rsid w:val="008D585A"/>
    <w:rsid w:val="0093322C"/>
    <w:rsid w:val="0096164A"/>
    <w:rsid w:val="009B4EC9"/>
    <w:rsid w:val="009E7430"/>
    <w:rsid w:val="00A42F75"/>
    <w:rsid w:val="00AF6D6E"/>
    <w:rsid w:val="00B07F42"/>
    <w:rsid w:val="00B74003"/>
    <w:rsid w:val="00BB305B"/>
    <w:rsid w:val="00BB3C01"/>
    <w:rsid w:val="00BD6752"/>
    <w:rsid w:val="00BF3769"/>
    <w:rsid w:val="00C80B62"/>
    <w:rsid w:val="00C9220F"/>
    <w:rsid w:val="00CA727B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FF91E-56F1-480F-89B8-3453410A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Колеры года</dc:title>
  <dc:creator>Муравейка І.</dc:creator>
  <cp:lastModifiedBy>Олеся</cp:lastModifiedBy>
  <cp:revision>21</cp:revision>
  <dcterms:created xsi:type="dcterms:W3CDTF">2016-03-09T07:54:00Z</dcterms:created>
  <dcterms:modified xsi:type="dcterms:W3CDTF">2017-11-02T03:51:00Z</dcterms:modified>
  <cp:category>Произведения поэтов белорусских</cp:category>
  <dc:language>бел.</dc:language>
</cp:coreProperties>
</file>