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31FFA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Бабуля захварэла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Вясну забаўляюць птушыныя трэлі,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У квецені — яблыні, вішні і слівы</w:t>
      </w:r>
      <w:r>
        <w:rPr>
          <w:lang w:val="be-BY"/>
        </w:rPr>
        <w:t>…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I толькі бабуля мая захварэла,</w:t>
      </w: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Ляжыць на канапе маўкліва, тужліва.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На лоб на яе я паклала далоні: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«Бабуля, бабуля, ты ўся аж палаеш».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Яна ж: «Супакойся, унучка Алёна</w:t>
      </w:r>
      <w:bookmarkStart w:id="0" w:name="_GoBack"/>
      <w:bookmarkEnd w:id="0"/>
      <w:r w:rsidRPr="00A31FFA">
        <w:rPr>
          <w:lang w:val="be-BY"/>
        </w:rPr>
        <w:t>,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 xml:space="preserve">Я проста стамілася, бо я </w:t>
      </w:r>
      <w:r>
        <w:rPr>
          <w:lang w:val="be-BY"/>
        </w:rPr>
        <w:t>—</w:t>
      </w:r>
      <w:r w:rsidRPr="00A31FFA">
        <w:rPr>
          <w:lang w:val="be-BY"/>
        </w:rPr>
        <w:t xml:space="preserve"> старая».</w:t>
      </w: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«Няпраўда,</w:t>
      </w:r>
      <w:r>
        <w:rPr>
          <w:lang w:val="be-BY"/>
        </w:rPr>
        <w:t xml:space="preserve"> —</w:t>
      </w:r>
      <w:r w:rsidRPr="00A31FFA">
        <w:rPr>
          <w:lang w:val="be-BY"/>
        </w:rPr>
        <w:t xml:space="preserve"> кажу я. </w:t>
      </w:r>
      <w:r>
        <w:rPr>
          <w:lang w:val="be-BY"/>
        </w:rPr>
        <w:t>—</w:t>
      </w:r>
      <w:r w:rsidRPr="00A31FFA">
        <w:rPr>
          <w:lang w:val="be-BY"/>
        </w:rPr>
        <w:t xml:space="preserve"> Хіба ж ты</w:t>
      </w:r>
      <w:r>
        <w:rPr>
          <w:lang w:val="be-BY"/>
        </w:rPr>
        <w:t xml:space="preserve"> </w:t>
      </w:r>
      <w:r w:rsidRPr="00A31FFA">
        <w:rPr>
          <w:lang w:val="be-BY"/>
        </w:rPr>
        <w:t>старая?»</w:t>
      </w: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Заплакала б я, ды бабулю ўзрушу.</w:t>
      </w: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>
        <w:rPr>
          <w:lang w:val="be-BY"/>
        </w:rPr>
        <w:t>I я ёй вясёлыя песні спяваю —</w:t>
      </w: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Пра поле, пра рэчку, пра сад наш, пра</w:t>
      </w:r>
      <w:r>
        <w:rPr>
          <w:lang w:val="be-BY"/>
        </w:rPr>
        <w:t xml:space="preserve"> </w:t>
      </w:r>
      <w:r w:rsidRPr="00A31FFA">
        <w:rPr>
          <w:lang w:val="be-BY"/>
        </w:rPr>
        <w:t>птушак.</w:t>
      </w:r>
    </w:p>
    <w:p w:rsidR="00A31FFA" w:rsidRP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</w:p>
    <w:p w:rsidR="00A31FFA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>Бабуля ўсміхнулася. Ёй стала лепей.</w:t>
      </w:r>
    </w:p>
    <w:p w:rsidR="004A64B1" w:rsidRPr="00BB3C01" w:rsidRDefault="00A31FFA" w:rsidP="00A31FFA">
      <w:pPr>
        <w:spacing w:after="0" w:line="240" w:lineRule="auto"/>
        <w:ind w:left="2410" w:firstLine="2"/>
        <w:jc w:val="both"/>
        <w:rPr>
          <w:lang w:val="be-BY"/>
        </w:rPr>
      </w:pPr>
      <w:r w:rsidRPr="00A31FFA">
        <w:rPr>
          <w:lang w:val="be-BY"/>
        </w:rPr>
        <w:t xml:space="preserve">Няўжо мае песні </w:t>
      </w:r>
      <w:r>
        <w:rPr>
          <w:lang w:val="be-BY"/>
        </w:rPr>
        <w:t>—</w:t>
      </w:r>
      <w:r w:rsidRPr="00A31FFA">
        <w:rPr>
          <w:lang w:val="be-BY"/>
        </w:rPr>
        <w:t xml:space="preserve"> найлепшыя лекі?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37" w:rsidRDefault="006E6B37" w:rsidP="00BB305B">
      <w:pPr>
        <w:spacing w:after="0" w:line="240" w:lineRule="auto"/>
      </w:pPr>
      <w:r>
        <w:separator/>
      </w:r>
    </w:p>
  </w:endnote>
  <w:endnote w:type="continuationSeparator" w:id="0">
    <w:p w:rsidR="006E6B37" w:rsidRDefault="006E6B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1F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1F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37" w:rsidRDefault="006E6B37" w:rsidP="00BB305B">
      <w:pPr>
        <w:spacing w:after="0" w:line="240" w:lineRule="auto"/>
      </w:pPr>
      <w:r>
        <w:separator/>
      </w:r>
    </w:p>
  </w:footnote>
  <w:footnote w:type="continuationSeparator" w:id="0">
    <w:p w:rsidR="006E6B37" w:rsidRDefault="006E6B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6E6B37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31FFA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962E-3F21-4B9B-A325-86B32710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Бабуля захварэла</dc:title>
  <dc:creator>Муравейка І.</dc:creator>
  <cp:lastModifiedBy>Олеся</cp:lastModifiedBy>
  <cp:revision>19</cp:revision>
  <dcterms:created xsi:type="dcterms:W3CDTF">2016-03-09T07:54:00Z</dcterms:created>
  <dcterms:modified xsi:type="dcterms:W3CDTF">2017-10-16T12:39:00Z</dcterms:modified>
  <cp:category>Произведения поэтов белорусских</cp:category>
  <dc:language>бел.</dc:language>
</cp:coreProperties>
</file>