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F72D4E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Велагонка</w:t>
      </w:r>
      <w:r w:rsidR="004A64B1" w:rsidRPr="00BB3C01">
        <w:rPr>
          <w:lang w:val="be-BY"/>
        </w:rPr>
        <w:br/>
      </w:r>
      <w:r w:rsidR="00E02146">
        <w:rPr>
          <w:b w:val="0"/>
          <w:i/>
          <w:sz w:val="20"/>
          <w:szCs w:val="20"/>
          <w:lang w:val="be-BY"/>
        </w:rPr>
        <w:t>Мікола Маляўка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  <w:r w:rsidRPr="00F72D4E">
        <w:rPr>
          <w:lang w:val="be-BY"/>
        </w:rPr>
        <w:t>Гоншчыкам удачы</w:t>
      </w:r>
    </w:p>
    <w:p w:rsid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  <w:r w:rsidRPr="00F72D4E">
        <w:rPr>
          <w:lang w:val="be-BY"/>
        </w:rPr>
        <w:t>Зычыць наўздагон</w:t>
      </w:r>
    </w:p>
    <w:p w:rsid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  <w:r w:rsidRPr="00F72D4E">
        <w:rPr>
          <w:lang w:val="be-BY"/>
        </w:rPr>
        <w:t>Гарадок дзіцячы —</w:t>
      </w:r>
    </w:p>
    <w:p w:rsidR="00F72D4E" w:rsidRP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  <w:r w:rsidRPr="00F72D4E">
        <w:rPr>
          <w:lang w:val="be-BY"/>
        </w:rPr>
        <w:t>Цэлы стадыён.</w:t>
      </w:r>
    </w:p>
    <w:p w:rsid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</w:p>
    <w:p w:rsid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  <w:r w:rsidRPr="00F72D4E">
        <w:rPr>
          <w:lang w:val="be-BY"/>
        </w:rPr>
        <w:t>Гоншчыкі не кволыя,</w:t>
      </w:r>
    </w:p>
    <w:p w:rsid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  <w:r w:rsidRPr="00F72D4E">
        <w:rPr>
          <w:lang w:val="be-BY"/>
        </w:rPr>
        <w:t>Гоншчыкі пакуль</w:t>
      </w:r>
    </w:p>
    <w:p w:rsid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  <w:r w:rsidRPr="00F72D4E">
        <w:rPr>
          <w:lang w:val="be-BY"/>
        </w:rPr>
        <w:t>Едуць — кола ў кола,</w:t>
      </w:r>
    </w:p>
    <w:p w:rsidR="00F72D4E" w:rsidRP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  <w:r w:rsidRPr="00F72D4E">
        <w:rPr>
          <w:lang w:val="be-BY"/>
        </w:rPr>
        <w:t>Едуць — руль у руль.</w:t>
      </w:r>
    </w:p>
    <w:p w:rsid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</w:p>
    <w:p w:rsid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  <w:r w:rsidRPr="00F72D4E">
        <w:rPr>
          <w:lang w:val="be-BY"/>
        </w:rPr>
        <w:t>Хто вянок прымерае?</w:t>
      </w:r>
    </w:p>
    <w:p w:rsid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  <w:r w:rsidRPr="00F72D4E">
        <w:rPr>
          <w:lang w:val="be-BY"/>
        </w:rPr>
        <w:t>Хто з іх пераможа?</w:t>
      </w:r>
    </w:p>
    <w:p w:rsid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  <w:r w:rsidRPr="00F72D4E">
        <w:rPr>
          <w:lang w:val="be-BY"/>
        </w:rPr>
        <w:t>Ні адзін наперад</w:t>
      </w:r>
    </w:p>
    <w:p w:rsidR="00F72D4E" w:rsidRP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  <w:r w:rsidRPr="00F72D4E">
        <w:rPr>
          <w:lang w:val="be-BY"/>
        </w:rPr>
        <w:t>Вырвацца не можа.</w:t>
      </w:r>
    </w:p>
    <w:p w:rsid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</w:p>
    <w:p w:rsid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  <w:r w:rsidRPr="00F72D4E">
        <w:rPr>
          <w:lang w:val="be-BY"/>
        </w:rPr>
        <w:t>А вянок гатовы,</w:t>
      </w:r>
    </w:p>
    <w:p w:rsid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  <w:r w:rsidRPr="00F72D4E">
        <w:rPr>
          <w:lang w:val="be-BY"/>
        </w:rPr>
        <w:t>Цешыць ён, прыкметны,</w:t>
      </w:r>
    </w:p>
    <w:p w:rsid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  <w:r w:rsidRPr="00F72D4E">
        <w:rPr>
          <w:lang w:val="be-BY"/>
        </w:rPr>
        <w:t>Хоць і не лаўровы,</w:t>
      </w:r>
    </w:p>
    <w:p w:rsidR="00F72D4E" w:rsidRP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  <w:r w:rsidRPr="00F72D4E">
        <w:rPr>
          <w:lang w:val="be-BY"/>
        </w:rPr>
        <w:t>А з вясновых кветак.</w:t>
      </w:r>
    </w:p>
    <w:p w:rsid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</w:p>
    <w:p w:rsid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  <w:r w:rsidRPr="00F72D4E">
        <w:rPr>
          <w:lang w:val="be-BY"/>
        </w:rPr>
        <w:t>Дзівяцца наўкола</w:t>
      </w:r>
    </w:p>
    <w:p w:rsid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  <w:r w:rsidRPr="00F72D4E">
        <w:rPr>
          <w:lang w:val="be-BY"/>
        </w:rPr>
        <w:t>3 фінішу пакуль:</w:t>
      </w:r>
    </w:p>
    <w:p w:rsid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  <w:r w:rsidRPr="00F72D4E">
        <w:rPr>
          <w:lang w:val="be-BY"/>
        </w:rPr>
        <w:t>Сталі — кола ў кола,</w:t>
      </w:r>
    </w:p>
    <w:p w:rsidR="00F72D4E" w:rsidRP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  <w:r w:rsidRPr="00F72D4E">
        <w:rPr>
          <w:lang w:val="be-BY"/>
        </w:rPr>
        <w:t>Сталі — руль у руль.</w:t>
      </w:r>
    </w:p>
    <w:p w:rsid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</w:p>
    <w:p w:rsid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  <w:r w:rsidRPr="00F72D4E">
        <w:rPr>
          <w:lang w:val="be-BY"/>
        </w:rPr>
        <w:t>Гарадок дзіцячы</w:t>
      </w:r>
    </w:p>
    <w:p w:rsid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  <w:r w:rsidRPr="00F72D4E">
        <w:rPr>
          <w:lang w:val="be-BY"/>
        </w:rPr>
        <w:t>Зноў прыйшоў у рух:</w:t>
      </w:r>
    </w:p>
    <w:p w:rsid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  <w:r w:rsidRPr="00F72D4E">
        <w:rPr>
          <w:lang w:val="be-BY"/>
        </w:rPr>
        <w:t>Як вянок удачы</w:t>
      </w:r>
    </w:p>
    <w:p w:rsidR="00F72D4E" w:rsidRP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  <w:r w:rsidRPr="00F72D4E">
        <w:rPr>
          <w:lang w:val="be-BY"/>
        </w:rPr>
        <w:t>Падзяліць на двух?</w:t>
      </w:r>
    </w:p>
    <w:p w:rsid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</w:p>
    <w:p w:rsid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  <w:r w:rsidRPr="00F72D4E">
        <w:rPr>
          <w:lang w:val="be-BY"/>
        </w:rPr>
        <w:t>Пашумелі крышку</w:t>
      </w:r>
    </w:p>
    <w:p w:rsid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  <w:r w:rsidRPr="00F72D4E">
        <w:rPr>
          <w:lang w:val="be-BY"/>
        </w:rPr>
        <w:t>I рашылі ўсе:</w:t>
      </w:r>
    </w:p>
    <w:p w:rsidR="00F72D4E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  <w:r w:rsidRPr="00F72D4E">
        <w:rPr>
          <w:lang w:val="be-BY"/>
        </w:rPr>
        <w:t>Хай вянок без крыўды</w:t>
      </w:r>
    </w:p>
    <w:p w:rsidR="00901A44" w:rsidRPr="00BB3C01" w:rsidRDefault="00F72D4E" w:rsidP="00F72D4E">
      <w:pPr>
        <w:spacing w:after="0" w:line="240" w:lineRule="auto"/>
        <w:ind w:left="2410" w:firstLine="709"/>
        <w:jc w:val="both"/>
        <w:rPr>
          <w:lang w:val="be-BY"/>
        </w:rPr>
      </w:pPr>
      <w:r w:rsidRPr="00F72D4E">
        <w:rPr>
          <w:lang w:val="be-BY"/>
        </w:rPr>
        <w:t>Носяць па чарз</w:t>
      </w:r>
      <w:bookmarkStart w:id="0" w:name="_GoBack"/>
      <w:bookmarkEnd w:id="0"/>
      <w:r w:rsidRPr="00F72D4E">
        <w:rPr>
          <w:lang w:val="be-BY"/>
        </w:rPr>
        <w:t>е.</w:t>
      </w:r>
    </w:p>
    <w:sectPr w:rsidR="00901A44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56" w:rsidRDefault="000A0856" w:rsidP="00BB305B">
      <w:pPr>
        <w:spacing w:after="0" w:line="240" w:lineRule="auto"/>
      </w:pPr>
      <w:r>
        <w:separator/>
      </w:r>
    </w:p>
  </w:endnote>
  <w:endnote w:type="continuationSeparator" w:id="0">
    <w:p w:rsidR="000A0856" w:rsidRDefault="000A085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1720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1720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2D4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2D4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56" w:rsidRDefault="000A0856" w:rsidP="00BB305B">
      <w:pPr>
        <w:spacing w:after="0" w:line="240" w:lineRule="auto"/>
      </w:pPr>
      <w:r>
        <w:separator/>
      </w:r>
    </w:p>
  </w:footnote>
  <w:footnote w:type="continuationSeparator" w:id="0">
    <w:p w:rsidR="000A0856" w:rsidRDefault="000A085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A0856"/>
    <w:rsid w:val="001264F7"/>
    <w:rsid w:val="0015338B"/>
    <w:rsid w:val="001B3739"/>
    <w:rsid w:val="001B7733"/>
    <w:rsid w:val="00217200"/>
    <w:rsid w:val="00217DAF"/>
    <w:rsid w:val="00226794"/>
    <w:rsid w:val="002642F3"/>
    <w:rsid w:val="00310E12"/>
    <w:rsid w:val="0039181F"/>
    <w:rsid w:val="003B45FE"/>
    <w:rsid w:val="0040592E"/>
    <w:rsid w:val="004A64B1"/>
    <w:rsid w:val="005028F6"/>
    <w:rsid w:val="00536688"/>
    <w:rsid w:val="0056635B"/>
    <w:rsid w:val="005A657C"/>
    <w:rsid w:val="005B3CE5"/>
    <w:rsid w:val="005C146F"/>
    <w:rsid w:val="005E3F33"/>
    <w:rsid w:val="005F3A80"/>
    <w:rsid w:val="00614A41"/>
    <w:rsid w:val="00665B24"/>
    <w:rsid w:val="006A01B7"/>
    <w:rsid w:val="006C1F9A"/>
    <w:rsid w:val="006D3456"/>
    <w:rsid w:val="0072146A"/>
    <w:rsid w:val="00793A52"/>
    <w:rsid w:val="007F06E6"/>
    <w:rsid w:val="007F47C6"/>
    <w:rsid w:val="008344C6"/>
    <w:rsid w:val="00854F6C"/>
    <w:rsid w:val="008D585A"/>
    <w:rsid w:val="00901A44"/>
    <w:rsid w:val="0093322C"/>
    <w:rsid w:val="0096164A"/>
    <w:rsid w:val="009B4EC9"/>
    <w:rsid w:val="009E7430"/>
    <w:rsid w:val="00A41B72"/>
    <w:rsid w:val="00A42F75"/>
    <w:rsid w:val="00AF6D6E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DA02CD"/>
    <w:rsid w:val="00DF2F0F"/>
    <w:rsid w:val="00E02146"/>
    <w:rsid w:val="00E75545"/>
    <w:rsid w:val="00EE50E6"/>
    <w:rsid w:val="00F36D55"/>
    <w:rsid w:val="00F72D4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80667-8CB0-40A8-AE1B-AD388D8C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Велагонка</dc:title>
  <dc:creator>Маляўка М.</dc:creator>
  <cp:lastModifiedBy>Олеся</cp:lastModifiedBy>
  <cp:revision>23</cp:revision>
  <dcterms:created xsi:type="dcterms:W3CDTF">2016-03-09T07:54:00Z</dcterms:created>
  <dcterms:modified xsi:type="dcterms:W3CDTF">2017-10-10T08:42:00Z</dcterms:modified>
  <cp:category>Произведения поэтов белорусских</cp:category>
  <dc:language>бел.</dc:language>
</cp:coreProperties>
</file>