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DA" w:rsidRPr="00B525DA" w:rsidRDefault="00B525DA" w:rsidP="00B525DA">
      <w:pPr>
        <w:pStyle w:val="1"/>
        <w:outlineLvl w:val="1"/>
        <w:rPr>
          <w:lang w:val="be-BY" w:eastAsia="ru-RU"/>
        </w:rPr>
      </w:pPr>
      <w:bookmarkStart w:id="0" w:name="_Toc403859132"/>
      <w:r w:rsidRPr="00B525DA">
        <w:rPr>
          <w:lang w:val="be-BY"/>
        </w:rPr>
        <w:t>Паўцякалі цацкі</w:t>
      </w:r>
      <w:r w:rsidRPr="00B525DA">
        <w:rPr>
          <w:lang w:val="be-BY"/>
        </w:rPr>
        <w:br/>
      </w:r>
      <w:r w:rsidRPr="00B525DA">
        <w:rPr>
          <w:b w:val="0"/>
          <w:i/>
          <w:sz w:val="20"/>
          <w:szCs w:val="20"/>
          <w:lang w:val="be-BY" w:eastAsia="ru-RU"/>
        </w:rPr>
        <w:t>Тадзіяна Кляшторная</w:t>
      </w:r>
      <w:bookmarkStart w:id="1" w:name="_GoBack"/>
      <w:bookmarkEnd w:id="0"/>
      <w:bookmarkEnd w:id="1"/>
      <w:r w:rsidRPr="00B525DA">
        <w:rPr>
          <w:b w:val="0"/>
          <w:i/>
          <w:sz w:val="20"/>
          <w:szCs w:val="20"/>
          <w:lang w:val="be-BY" w:eastAsia="ru-RU"/>
        </w:rPr>
        <w:br/>
      </w:r>
    </w:p>
    <w:p w:rsidR="00B525DA" w:rsidRPr="00B525DA" w:rsidRDefault="00B525DA" w:rsidP="00B525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525DA">
        <w:rPr>
          <w:rFonts w:eastAsia="Times New Roman" w:cs="Times New Roman"/>
          <w:szCs w:val="28"/>
          <w:lang w:val="be-BY"/>
        </w:rPr>
        <w:t>Зноў без адпачынку</w:t>
      </w:r>
    </w:p>
    <w:p w:rsidR="00B525DA" w:rsidRPr="00B525DA" w:rsidRDefault="00B525DA" w:rsidP="00B525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525DA">
        <w:rPr>
          <w:rFonts w:eastAsia="Times New Roman" w:cs="Times New Roman"/>
          <w:szCs w:val="28"/>
          <w:lang w:val="be-BY"/>
        </w:rPr>
        <w:t xml:space="preserve">Завіхаўся </w:t>
      </w:r>
      <w:proofErr w:type="spellStart"/>
      <w:r w:rsidRPr="00B525DA">
        <w:rPr>
          <w:rFonts w:eastAsia="Times New Roman" w:cs="Times New Roman"/>
          <w:szCs w:val="28"/>
          <w:lang w:val="be-BY"/>
        </w:rPr>
        <w:t>Федзя</w:t>
      </w:r>
      <w:proofErr w:type="spellEnd"/>
      <w:r w:rsidRPr="00B525DA">
        <w:rPr>
          <w:rFonts w:eastAsia="Times New Roman" w:cs="Times New Roman"/>
          <w:szCs w:val="28"/>
          <w:lang w:val="be-BY"/>
        </w:rPr>
        <w:t>:</w:t>
      </w:r>
    </w:p>
    <w:p w:rsidR="00B525DA" w:rsidRPr="00B525DA" w:rsidRDefault="00B525DA" w:rsidP="00B525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525DA">
        <w:rPr>
          <w:rFonts w:eastAsia="Times New Roman" w:cs="Times New Roman"/>
          <w:szCs w:val="28"/>
          <w:lang w:val="be-BY"/>
        </w:rPr>
        <w:t>Паламаў машынку,</w:t>
      </w:r>
    </w:p>
    <w:p w:rsidR="00B525DA" w:rsidRPr="00B525DA" w:rsidRDefault="00B525DA" w:rsidP="00B525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525DA">
        <w:rPr>
          <w:rFonts w:eastAsia="Times New Roman" w:cs="Times New Roman"/>
          <w:szCs w:val="28"/>
          <w:lang w:val="be-BY"/>
        </w:rPr>
        <w:t>Разарваў мядзведзя,</w:t>
      </w:r>
    </w:p>
    <w:p w:rsidR="00B525DA" w:rsidRPr="00B525DA" w:rsidRDefault="00B525DA" w:rsidP="00B525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525DA">
        <w:rPr>
          <w:rFonts w:eastAsia="Times New Roman" w:cs="Times New Roman"/>
          <w:szCs w:val="28"/>
          <w:lang w:val="be-BY"/>
        </w:rPr>
        <w:t>Паадкручваў вушы</w:t>
      </w:r>
    </w:p>
    <w:p w:rsidR="00B525DA" w:rsidRPr="00B525DA" w:rsidRDefault="00B525DA" w:rsidP="00B525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525DA">
        <w:rPr>
          <w:rFonts w:eastAsia="Times New Roman" w:cs="Times New Roman"/>
          <w:szCs w:val="28"/>
          <w:lang w:val="be-BY"/>
        </w:rPr>
        <w:t>Шэранькаму зайку,</w:t>
      </w:r>
    </w:p>
    <w:p w:rsidR="00B525DA" w:rsidRPr="00B525DA" w:rsidRDefault="00B525DA" w:rsidP="00B525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525DA">
        <w:rPr>
          <w:rFonts w:eastAsia="Times New Roman" w:cs="Times New Roman"/>
          <w:szCs w:val="28"/>
          <w:lang w:val="be-BY"/>
        </w:rPr>
        <w:t>Перамазаў тушшу</w:t>
      </w:r>
    </w:p>
    <w:p w:rsidR="00B525DA" w:rsidRPr="00B525DA" w:rsidRDefault="00B525DA" w:rsidP="00B525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525DA">
        <w:rPr>
          <w:rFonts w:eastAsia="Times New Roman" w:cs="Times New Roman"/>
          <w:szCs w:val="28"/>
          <w:lang w:val="be-BY"/>
        </w:rPr>
        <w:t>Штонікі і майку.</w:t>
      </w:r>
    </w:p>
    <w:p w:rsidR="00B525DA" w:rsidRPr="00B525DA" w:rsidRDefault="00B525DA" w:rsidP="00B525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525DA">
        <w:rPr>
          <w:rFonts w:eastAsia="Times New Roman" w:cs="Times New Roman"/>
          <w:szCs w:val="28"/>
          <w:lang w:val="be-BY"/>
        </w:rPr>
        <w:t>З гэтае прычыны</w:t>
      </w:r>
    </w:p>
    <w:p w:rsidR="00B525DA" w:rsidRPr="00B525DA" w:rsidRDefault="00B525DA" w:rsidP="00B525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525DA">
        <w:rPr>
          <w:rFonts w:eastAsia="Times New Roman" w:cs="Times New Roman"/>
          <w:szCs w:val="28"/>
          <w:lang w:val="be-BY"/>
        </w:rPr>
        <w:t>Цацкі паўцякалі:</w:t>
      </w:r>
    </w:p>
    <w:p w:rsidR="00B525DA" w:rsidRPr="00B525DA" w:rsidRDefault="00B525DA" w:rsidP="00B525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525DA">
        <w:rPr>
          <w:rFonts w:eastAsia="Times New Roman" w:cs="Times New Roman"/>
          <w:szCs w:val="28"/>
          <w:lang w:val="be-BY"/>
        </w:rPr>
        <w:t xml:space="preserve">Заяц да </w:t>
      </w:r>
      <w:proofErr w:type="spellStart"/>
      <w:r w:rsidRPr="00B525DA">
        <w:rPr>
          <w:rFonts w:eastAsia="Times New Roman" w:cs="Times New Roman"/>
          <w:szCs w:val="28"/>
          <w:lang w:val="be-BY"/>
        </w:rPr>
        <w:t>Яніны</w:t>
      </w:r>
      <w:proofErr w:type="spellEnd"/>
      <w:r w:rsidRPr="00B525DA">
        <w:rPr>
          <w:rFonts w:eastAsia="Times New Roman" w:cs="Times New Roman"/>
          <w:szCs w:val="28"/>
          <w:lang w:val="be-BY"/>
        </w:rPr>
        <w:t>,</w:t>
      </w:r>
    </w:p>
    <w:p w:rsidR="00B525DA" w:rsidRPr="00B525DA" w:rsidRDefault="00B525DA" w:rsidP="00B525DA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B525DA">
        <w:rPr>
          <w:rFonts w:eastAsia="Times New Roman" w:cs="Times New Roman"/>
          <w:szCs w:val="28"/>
          <w:lang w:val="be-BY"/>
        </w:rPr>
        <w:t>А мядзведзь да Валі.</w:t>
      </w:r>
    </w:p>
    <w:sectPr w:rsidR="00B525DA" w:rsidRPr="00B525D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C0" w:rsidRDefault="00A774C0" w:rsidP="00BB305B">
      <w:pPr>
        <w:spacing w:after="0" w:line="240" w:lineRule="auto"/>
      </w:pPr>
      <w:r>
        <w:separator/>
      </w:r>
    </w:p>
  </w:endnote>
  <w:endnote w:type="continuationSeparator" w:id="0">
    <w:p w:rsidR="00A774C0" w:rsidRDefault="00A774C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3AF49E" wp14:editId="32C7269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25D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25D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205CDA" wp14:editId="7D96E38B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525D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525D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A44F39" wp14:editId="5A7FFD9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72DC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72DC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C0" w:rsidRDefault="00A774C0" w:rsidP="00BB305B">
      <w:pPr>
        <w:spacing w:after="0" w:line="240" w:lineRule="auto"/>
      </w:pPr>
      <w:r>
        <w:separator/>
      </w:r>
    </w:p>
  </w:footnote>
  <w:footnote w:type="continuationSeparator" w:id="0">
    <w:p w:rsidR="00A774C0" w:rsidRDefault="00A774C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DA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72DC2"/>
    <w:rsid w:val="006C1F9A"/>
    <w:rsid w:val="007F47C6"/>
    <w:rsid w:val="00854F6C"/>
    <w:rsid w:val="0093322C"/>
    <w:rsid w:val="0096164A"/>
    <w:rsid w:val="00A774C0"/>
    <w:rsid w:val="00B07F42"/>
    <w:rsid w:val="00B525DA"/>
    <w:rsid w:val="00BB305B"/>
    <w:rsid w:val="00BF3769"/>
    <w:rsid w:val="00C14DAD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E324-072C-4222-B99E-A8B3CA96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Паўцякалі цацкі</dc:title>
  <dc:creator>Кляшторная Т.</dc:creator>
  <cp:lastModifiedBy>Олеся</cp:lastModifiedBy>
  <cp:revision>3</cp:revision>
  <dcterms:created xsi:type="dcterms:W3CDTF">2016-03-05T19:07:00Z</dcterms:created>
  <dcterms:modified xsi:type="dcterms:W3CDTF">2017-01-16T10:05:00Z</dcterms:modified>
  <cp:category>Произведения поэтов белорусских</cp:category>
  <dc:language>бел.</dc:language>
</cp:coreProperties>
</file>