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986A8E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986A8E">
        <w:rPr>
          <w:lang w:val="be-BY"/>
        </w:rPr>
        <w:t>Памочніца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 xml:space="preserve">Галіна </w:t>
      </w:r>
      <w:proofErr w:type="spellStart"/>
      <w:r>
        <w:rPr>
          <w:b w:val="0"/>
          <w:i/>
          <w:sz w:val="20"/>
          <w:szCs w:val="20"/>
          <w:lang w:val="be-BY" w:eastAsia="ru-RU"/>
        </w:rPr>
        <w:t>Каржанеўская</w:t>
      </w:r>
      <w:proofErr w:type="spellEnd"/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8068E">
      <w:pPr>
        <w:spacing w:after="0" w:line="240" w:lineRule="auto"/>
        <w:ind w:left="2694"/>
        <w:rPr>
          <w:lang w:val="be-BY"/>
        </w:rPr>
      </w:pP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Ледзьве мама ў кватэру —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Да яе спяшае Вера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I дакладвае ёй з ходу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Пра вялікую работу.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— Я вячэру згатавала!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(У муцэ</w:t>
      </w:r>
      <w:r>
        <w:rPr>
          <w:lang w:val="be-BY"/>
        </w:rPr>
        <w:t>́</w:t>
      </w:r>
      <w:r w:rsidRPr="00986A8E">
        <w:rPr>
          <w:lang w:val="be-BY"/>
        </w:rPr>
        <w:t xml:space="preserve"> чамусьці зала.)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— Стол я выцерла! (Але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Пісягі</w:t>
      </w:r>
      <w:r>
        <w:rPr>
          <w:rStyle w:val="a9"/>
          <w:lang w:val="be-BY"/>
        </w:rPr>
        <w:footnoteReference w:id="1"/>
      </w:r>
      <w:r w:rsidRPr="00986A8E">
        <w:rPr>
          <w:lang w:val="be-BY"/>
        </w:rPr>
        <w:t xml:space="preserve"> на тым стале.)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— Я мяла, як ты вучыла!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(У куце мятлу забыла.)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— Я памыла сарафан!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 xml:space="preserve">(У ванне — </w:t>
      </w:r>
      <w:proofErr w:type="spellStart"/>
      <w:r w:rsidRPr="00986A8E">
        <w:rPr>
          <w:lang w:val="be-BY"/>
        </w:rPr>
        <w:t>мора­акіян</w:t>
      </w:r>
      <w:proofErr w:type="spellEnd"/>
      <w:r w:rsidRPr="00986A8E">
        <w:rPr>
          <w:lang w:val="be-BY"/>
        </w:rPr>
        <w:t>.)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 xml:space="preserve">— Вось якая я </w:t>
      </w:r>
      <w:proofErr w:type="spellStart"/>
      <w:r w:rsidRPr="00986A8E">
        <w:rPr>
          <w:lang w:val="be-BY"/>
        </w:rPr>
        <w:t>чысцюля</w:t>
      </w:r>
      <w:proofErr w:type="spellEnd"/>
      <w:r w:rsidRPr="00986A8E">
        <w:rPr>
          <w:lang w:val="be-BY"/>
        </w:rPr>
        <w:t>!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...Разгубілася матуля.</w:t>
      </w:r>
    </w:p>
    <w:p w:rsidR="00986A8E" w:rsidRPr="00986A8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>Думу думае: як быць?</w:t>
      </w:r>
    </w:p>
    <w:p w:rsidR="009012FC" w:rsidRPr="00703B6E" w:rsidRDefault="00986A8E" w:rsidP="00986A8E">
      <w:pPr>
        <w:spacing w:after="0" w:line="240" w:lineRule="auto"/>
        <w:ind w:left="2694"/>
        <w:rPr>
          <w:lang w:val="be-BY"/>
        </w:rPr>
      </w:pPr>
      <w:r w:rsidRPr="00986A8E">
        <w:rPr>
          <w:lang w:val="be-BY"/>
        </w:rPr>
        <w:t xml:space="preserve">Ці хваліць, </w:t>
      </w:r>
      <w:bookmarkStart w:id="0" w:name="_GoBack"/>
      <w:bookmarkEnd w:id="0"/>
      <w:r w:rsidRPr="00986A8E">
        <w:rPr>
          <w:lang w:val="be-BY"/>
        </w:rPr>
        <w:t>ці не хваліць?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26" w:rsidRDefault="00363B26" w:rsidP="00BB305B">
      <w:pPr>
        <w:spacing w:after="0" w:line="240" w:lineRule="auto"/>
      </w:pPr>
      <w:r>
        <w:separator/>
      </w:r>
    </w:p>
  </w:endnote>
  <w:endnote w:type="continuationSeparator" w:id="0">
    <w:p w:rsidR="00363B26" w:rsidRDefault="00363B2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6A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6A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26" w:rsidRDefault="00363B26" w:rsidP="00BB305B">
      <w:pPr>
        <w:spacing w:after="0" w:line="240" w:lineRule="auto"/>
      </w:pPr>
      <w:r>
        <w:separator/>
      </w:r>
    </w:p>
  </w:footnote>
  <w:footnote w:type="continuationSeparator" w:id="0">
    <w:p w:rsidR="00363B26" w:rsidRDefault="00363B26" w:rsidP="00BB305B">
      <w:pPr>
        <w:spacing w:after="0" w:line="240" w:lineRule="auto"/>
      </w:pPr>
      <w:r>
        <w:continuationSeparator/>
      </w:r>
    </w:p>
  </w:footnote>
  <w:footnote w:id="1">
    <w:p w:rsidR="00986A8E" w:rsidRPr="00986A8E" w:rsidRDefault="00986A8E" w:rsidP="00986A8E">
      <w:pPr>
        <w:pStyle w:val="a7"/>
        <w:rPr>
          <w:lang w:val="be-BY"/>
        </w:rPr>
      </w:pPr>
      <w:r w:rsidRPr="00986A8E">
        <w:rPr>
          <w:rStyle w:val="a9"/>
          <w:lang w:val="be-BY"/>
        </w:rPr>
        <w:footnoteRef/>
      </w:r>
      <w:r w:rsidRPr="00986A8E">
        <w:rPr>
          <w:lang w:val="be-BY"/>
        </w:rPr>
        <w:t xml:space="preserve"> </w:t>
      </w:r>
      <w:r w:rsidRPr="00986A8E">
        <w:rPr>
          <w:i/>
          <w:lang w:val="be-BY"/>
        </w:rPr>
        <w:t>Пісягі</w:t>
      </w:r>
      <w:r w:rsidRPr="00986A8E">
        <w:rPr>
          <w:i/>
          <w:lang w:val="be-BY"/>
        </w:rPr>
        <w:t>́</w:t>
      </w:r>
      <w:r w:rsidRPr="00986A8E">
        <w:rPr>
          <w:lang w:val="be-BY"/>
        </w:rPr>
        <w:t xml:space="preserve"> </w:t>
      </w:r>
      <w:r w:rsidRPr="00986A8E">
        <w:rPr>
          <w:lang w:val="be-BY"/>
        </w:rPr>
        <w:t>— тут: брудныя сляды на стале.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7026E"/>
    <w:rsid w:val="000A4D0C"/>
    <w:rsid w:val="001B3739"/>
    <w:rsid w:val="001B7733"/>
    <w:rsid w:val="00226794"/>
    <w:rsid w:val="00310E12"/>
    <w:rsid w:val="00363B26"/>
    <w:rsid w:val="0039181F"/>
    <w:rsid w:val="0040592E"/>
    <w:rsid w:val="005028F6"/>
    <w:rsid w:val="00536688"/>
    <w:rsid w:val="005A657C"/>
    <w:rsid w:val="005B3CE5"/>
    <w:rsid w:val="006C1F9A"/>
    <w:rsid w:val="0078068E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986A8E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1FA5-0E52-43AA-A8C8-65A0FDDA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Памочніца</dc:title>
  <dc:creator>Каржанеўская Г.</dc:creator>
  <cp:lastModifiedBy>Олеся</cp:lastModifiedBy>
  <cp:revision>11</cp:revision>
  <dcterms:created xsi:type="dcterms:W3CDTF">2016-03-05T04:29:00Z</dcterms:created>
  <dcterms:modified xsi:type="dcterms:W3CDTF">2017-09-13T06:09:00Z</dcterms:modified>
  <cp:category>Произведения поэтов белорусских</cp:category>
  <dc:language>бел.</dc:language>
</cp:coreProperties>
</file>