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1623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Рэгуліроўшчык</w:t>
      </w:r>
      <w:r w:rsidR="00643E4D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Хведар Жычка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lastRenderedPageBreak/>
        <w:t>На скрыжаванні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Ў форме параднай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Стаіць паставы</w:t>
      </w:r>
    </w:p>
    <w:p w:rsidR="00716233" w:rsidRP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I наводзіць парадак.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Ё</w:t>
      </w:r>
      <w:r w:rsidRPr="00716233">
        <w:rPr>
          <w:lang w:val="be-BY"/>
        </w:rPr>
        <w:t>н толькі адзін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Мае гэткае права —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Адкрыць для машын</w:t>
      </w:r>
    </w:p>
    <w:p w:rsidR="00716233" w:rsidRP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Шлях налева, направа.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Пусціць напрасткі іх,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А потым спыніць,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Каб пешаходам</w:t>
      </w:r>
    </w:p>
    <w:p w:rsidR="00716233" w:rsidRP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Дарогу адкрыць.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Дождж, ці туман,</w:t>
      </w:r>
    </w:p>
    <w:p w:rsidR="007E5D2B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Ці буран снегавы,</w:t>
      </w:r>
      <w:r>
        <w:rPr>
          <w:lang w:val="be-BY"/>
        </w:rPr>
        <w:t xml:space="preserve"> </w:t>
      </w:r>
      <w:r w:rsidRPr="00716233">
        <w:rPr>
          <w:lang w:val="be-BY"/>
        </w:rPr>
        <w:t>—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 xml:space="preserve">На скрыжаванні 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С</w:t>
      </w:r>
      <w:r w:rsidRPr="00716233">
        <w:rPr>
          <w:lang w:val="be-BY"/>
        </w:rPr>
        <w:t>таіць паставы.</w:t>
      </w:r>
    </w:p>
    <w:p w:rsidR="00716233" w:rsidRP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Наводзіць парадак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На вуліцы ён.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Сігнал паставога</w:t>
      </w:r>
    </w:p>
    <w:p w:rsidR="00716233" w:rsidRDefault="00716233" w:rsidP="00716233">
      <w:pPr>
        <w:spacing w:after="0" w:line="240" w:lineRule="auto"/>
        <w:ind w:left="2977"/>
        <w:jc w:val="both"/>
        <w:rPr>
          <w:lang w:val="be-BY"/>
        </w:rPr>
      </w:pPr>
      <w:r w:rsidRPr="00716233">
        <w:rPr>
          <w:lang w:val="be-BY"/>
        </w:rPr>
        <w:t>Для ўсіх нас — закон.</w:t>
      </w:r>
    </w:p>
    <w:p w:rsidR="00F33242" w:rsidRDefault="00F33242" w:rsidP="00716233">
      <w:pPr>
        <w:spacing w:after="0" w:line="240" w:lineRule="auto"/>
        <w:ind w:left="2977"/>
        <w:jc w:val="both"/>
        <w:rPr>
          <w:lang w:val="be-BY"/>
        </w:rPr>
      </w:pPr>
    </w:p>
    <w:p w:rsidR="00F33242" w:rsidRPr="008E49F8" w:rsidRDefault="00F33242" w:rsidP="00F33242">
      <w:pPr>
        <w:spacing w:after="0" w:line="240" w:lineRule="auto"/>
        <w:ind w:left="2977"/>
        <w:jc w:val="right"/>
        <w:rPr>
          <w:lang w:val="be-BY"/>
        </w:rPr>
      </w:pPr>
      <w:r>
        <w:rPr>
          <w:lang w:val="be-BY"/>
        </w:rPr>
        <w:t>1973 г.</w:t>
      </w:r>
      <w:bookmarkStart w:id="0" w:name="_GoBack"/>
      <w:bookmarkEnd w:id="0"/>
    </w:p>
    <w:sectPr w:rsidR="00F33242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52" w:rsidRDefault="006F6152" w:rsidP="00BB305B">
      <w:pPr>
        <w:spacing w:after="0" w:line="240" w:lineRule="auto"/>
      </w:pPr>
      <w:r>
        <w:separator/>
      </w:r>
    </w:p>
  </w:endnote>
  <w:endnote w:type="continuationSeparator" w:id="0">
    <w:p w:rsidR="006F6152" w:rsidRDefault="006F61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D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D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32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32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52" w:rsidRDefault="006F6152" w:rsidP="00BB305B">
      <w:pPr>
        <w:spacing w:after="0" w:line="240" w:lineRule="auto"/>
      </w:pPr>
      <w:r>
        <w:separator/>
      </w:r>
    </w:p>
  </w:footnote>
  <w:footnote w:type="continuationSeparator" w:id="0">
    <w:p w:rsidR="006F6152" w:rsidRDefault="006F61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43E4D"/>
    <w:rsid w:val="00665B24"/>
    <w:rsid w:val="006C1F9A"/>
    <w:rsid w:val="006F6152"/>
    <w:rsid w:val="00716233"/>
    <w:rsid w:val="00730B6C"/>
    <w:rsid w:val="00732396"/>
    <w:rsid w:val="007C14C5"/>
    <w:rsid w:val="007D1DC0"/>
    <w:rsid w:val="007E5D2B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20C7F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54E59"/>
    <w:rsid w:val="00DA02CD"/>
    <w:rsid w:val="00DF0E33"/>
    <w:rsid w:val="00DF2F0F"/>
    <w:rsid w:val="00E05415"/>
    <w:rsid w:val="00E75545"/>
    <w:rsid w:val="00EE50E6"/>
    <w:rsid w:val="00F0227F"/>
    <w:rsid w:val="00F26C12"/>
    <w:rsid w:val="00F33242"/>
    <w:rsid w:val="00F36D55"/>
    <w:rsid w:val="00F74E8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0D3E-1F8F-4056-BEDC-99788812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Рэгуліроўшчык</dc:title>
  <dc:creator>Жычка Х.</dc:creator>
  <cp:lastModifiedBy>Олеся</cp:lastModifiedBy>
  <cp:revision>32</cp:revision>
  <dcterms:created xsi:type="dcterms:W3CDTF">2016-03-09T07:54:00Z</dcterms:created>
  <dcterms:modified xsi:type="dcterms:W3CDTF">2017-11-12T06:17:00Z</dcterms:modified>
  <cp:category>Произведения поэтов белорусских</cp:category>
  <dc:language>бел.</dc:language>
</cp:coreProperties>
</file>