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01A1A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Хто вінаваты?</w:t>
      </w:r>
      <w:r w:rsidR="004A64B1" w:rsidRPr="00BB3C01">
        <w:rPr>
          <w:lang w:val="be-BY"/>
        </w:rPr>
        <w:br/>
      </w:r>
      <w:r w:rsidR="000A1BB6"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 xml:space="preserve">Не рабіў урокі Лёня </w:t>
      </w:r>
      <w:r>
        <w:rPr>
          <w:lang w:val="be-BY"/>
        </w:rPr>
        <w:t>—</w:t>
      </w: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бегаў ён па стадыёне,</w:t>
      </w: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потым бегаў па двары,</w:t>
      </w: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скрозь былі ў яго сябры:</w:t>
      </w: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ці то шайба, ці то мячык</w:t>
      </w:r>
      <w:r>
        <w:rPr>
          <w:lang w:val="be-BY"/>
        </w:rPr>
        <w:t>…</w:t>
      </w: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Не рашыў хлапчук задачы,</w:t>
      </w: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дзень прабегаў ён дарма,</w:t>
      </w: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вось і двойку атрымаў.</w:t>
      </w: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I настаўніца яму</w:t>
      </w:r>
    </w:p>
    <w:p w:rsidR="00901A1A" w:rsidRP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задае пытанне:</w:t>
      </w:r>
    </w:p>
    <w:p w:rsid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Pr="00901A1A">
        <w:rPr>
          <w:lang w:val="be-BY"/>
        </w:rPr>
        <w:t xml:space="preserve"> Скажы праўду, ты чаму</w:t>
      </w:r>
    </w:p>
    <w:p w:rsidR="00901A1A" w:rsidRP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не зрабіў заданне?</w:t>
      </w:r>
    </w:p>
    <w:p w:rsidR="00901A1A" w:rsidRP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Ды маўчыць хлапчук, адно</w:t>
      </w:r>
    </w:p>
    <w:p w:rsidR="00901A1A" w:rsidRP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паглядае ўсё ў акно.</w:t>
      </w:r>
    </w:p>
    <w:p w:rsidR="00901A1A" w:rsidRP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«Вось ён, вось ён, стадыён.</w:t>
      </w:r>
    </w:p>
    <w:p w:rsidR="00901A1A" w:rsidRP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Вінаваты, можа, ён,</w:t>
      </w:r>
    </w:p>
    <w:p w:rsidR="00901A1A" w:rsidRP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шайба, мячык вінаватыя,</w:t>
      </w:r>
    </w:p>
    <w:p w:rsidR="00901A1A" w:rsidRPr="00901A1A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што вярнуўся позна ў хату я?» —</w:t>
      </w:r>
      <w:bookmarkStart w:id="0" w:name="_GoBack"/>
      <w:bookmarkEnd w:id="0"/>
    </w:p>
    <w:p w:rsidR="00534238" w:rsidRPr="00BB3C01" w:rsidRDefault="00901A1A" w:rsidP="00901A1A">
      <w:pPr>
        <w:spacing w:after="0" w:line="240" w:lineRule="auto"/>
        <w:ind w:left="1985" w:firstLine="709"/>
        <w:jc w:val="both"/>
        <w:rPr>
          <w:lang w:val="be-BY"/>
        </w:rPr>
      </w:pPr>
      <w:r w:rsidRPr="00901A1A">
        <w:rPr>
          <w:lang w:val="be-BY"/>
        </w:rPr>
        <w:t>думае Лявон.</w:t>
      </w:r>
    </w:p>
    <w:sectPr w:rsidR="00534238" w:rsidRPr="00BB3C01" w:rsidSect="00534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F7" w:rsidRDefault="00F864F7" w:rsidP="00BB305B">
      <w:pPr>
        <w:spacing w:after="0" w:line="240" w:lineRule="auto"/>
      </w:pPr>
      <w:r>
        <w:separator/>
      </w:r>
    </w:p>
  </w:endnote>
  <w:endnote w:type="continuationSeparator" w:id="0">
    <w:p w:rsidR="00F864F7" w:rsidRDefault="00F864F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BA090F" wp14:editId="4BFA373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423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423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2501FF" wp14:editId="7BCA810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4F13D" wp14:editId="7867893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1A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1A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F7" w:rsidRDefault="00F864F7" w:rsidP="00BB305B">
      <w:pPr>
        <w:spacing w:after="0" w:line="240" w:lineRule="auto"/>
      </w:pPr>
      <w:r>
        <w:separator/>
      </w:r>
    </w:p>
  </w:footnote>
  <w:footnote w:type="continuationSeparator" w:id="0">
    <w:p w:rsidR="00F864F7" w:rsidRDefault="00F864F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B3739"/>
    <w:rsid w:val="001B7733"/>
    <w:rsid w:val="001F1002"/>
    <w:rsid w:val="00226794"/>
    <w:rsid w:val="002379A4"/>
    <w:rsid w:val="00246CF0"/>
    <w:rsid w:val="00310E12"/>
    <w:rsid w:val="0039181F"/>
    <w:rsid w:val="003C5B84"/>
    <w:rsid w:val="0040592E"/>
    <w:rsid w:val="00440CCE"/>
    <w:rsid w:val="004A64B1"/>
    <w:rsid w:val="005028F6"/>
    <w:rsid w:val="00534238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C25B8"/>
    <w:rsid w:val="008D585A"/>
    <w:rsid w:val="008E2583"/>
    <w:rsid w:val="00901A1A"/>
    <w:rsid w:val="0093322C"/>
    <w:rsid w:val="009361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9132D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864F7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1EC6-9345-478E-A571-6E17DA27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ўмею, паспею...</vt:lpstr>
    </vt:vector>
  </TitlesOfParts>
  <Manager>Олеся</Manager>
  <Company>ChitaemDetyam.com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Hto_vіnavaty?</dc:title>
  <dc:creator>Жуковіч В.</dc:creator>
  <cp:lastModifiedBy>Олеся</cp:lastModifiedBy>
  <cp:revision>26</cp:revision>
  <dcterms:created xsi:type="dcterms:W3CDTF">2016-03-09T07:54:00Z</dcterms:created>
  <dcterms:modified xsi:type="dcterms:W3CDTF">2017-10-16T16:45:00Z</dcterms:modified>
  <cp:category>Произведения поэтов белорусских</cp:category>
  <dc:language>бел.</dc:language>
</cp:coreProperties>
</file>