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606C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Адляцелі жураўлі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Над балотам, над лугам, над полем,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над прасторам радзімай зямлі,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дзе пад воблакі мкнуцца</w:t>
      </w:r>
      <w:bookmarkStart w:id="0" w:name="_GoBack"/>
      <w:bookmarkEnd w:id="0"/>
      <w:r w:rsidRPr="006606CB">
        <w:rPr>
          <w:lang w:val="be-BY"/>
        </w:rPr>
        <w:t xml:space="preserve"> таполі,</w:t>
      </w:r>
    </w:p>
    <w:p w:rsidR="006606CB" w:rsidRP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вострым клінам плылі жураўлі.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I пачуліся ў песні кароткай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шкадаванне і смутак такі,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быццам жоравы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з небам продкаў</w:t>
      </w:r>
    </w:p>
    <w:p w:rsidR="006606CB" w:rsidRP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расставаліся на вякі.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I калі непрыкметна расталі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ў вышыні, над смугою палёў,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мне таполі нагадваць сталі</w:t>
      </w:r>
    </w:p>
    <w:p w:rsidR="006606CB" w:rsidRP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пер'е шэрае жураўлёў...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Ці прытуліцца вецер да весніц,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ці вяршаліны дрэў гайдане —</w:t>
      </w:r>
    </w:p>
    <w:p w:rsidR="006606CB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чую зноў развітальную песню,</w:t>
      </w:r>
    </w:p>
    <w:p w:rsidR="000A1BB6" w:rsidRPr="00BB3C01" w:rsidRDefault="006606CB" w:rsidP="006606CB">
      <w:pPr>
        <w:spacing w:after="0" w:line="240" w:lineRule="auto"/>
        <w:ind w:left="1985" w:firstLine="709"/>
        <w:jc w:val="both"/>
        <w:rPr>
          <w:lang w:val="be-BY"/>
        </w:rPr>
      </w:pPr>
      <w:r w:rsidRPr="006606CB">
        <w:rPr>
          <w:lang w:val="be-BY"/>
        </w:rPr>
        <w:t>адгукаецца смутак ва мне.</w:t>
      </w:r>
    </w:p>
    <w:sectPr w:rsidR="000A1BB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48" w:rsidRDefault="00E07E48" w:rsidP="00BB305B">
      <w:pPr>
        <w:spacing w:after="0" w:line="240" w:lineRule="auto"/>
      </w:pPr>
      <w:r>
        <w:separator/>
      </w:r>
    </w:p>
  </w:endnote>
  <w:endnote w:type="continuationSeparator" w:id="0">
    <w:p w:rsidR="00E07E48" w:rsidRDefault="00E07E4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38E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38E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48" w:rsidRDefault="00E07E48" w:rsidP="00BB305B">
      <w:pPr>
        <w:spacing w:after="0" w:line="240" w:lineRule="auto"/>
      </w:pPr>
      <w:r>
        <w:separator/>
      </w:r>
    </w:p>
  </w:footnote>
  <w:footnote w:type="continuationSeparator" w:id="0">
    <w:p w:rsidR="00E07E48" w:rsidRDefault="00E07E4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338EA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06CB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51994"/>
    <w:rsid w:val="00C80B62"/>
    <w:rsid w:val="00C9220F"/>
    <w:rsid w:val="00CB54A3"/>
    <w:rsid w:val="00DA02CD"/>
    <w:rsid w:val="00DF2F0F"/>
    <w:rsid w:val="00E05415"/>
    <w:rsid w:val="00E07E48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962E-6659-4788-964A-AEFF11A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Адляцелі жураўлі</dc:title>
  <dc:creator>Жуковіч В.</dc:creator>
  <cp:lastModifiedBy>Олеся</cp:lastModifiedBy>
  <cp:revision>25</cp:revision>
  <dcterms:created xsi:type="dcterms:W3CDTF">2016-03-09T07:54:00Z</dcterms:created>
  <dcterms:modified xsi:type="dcterms:W3CDTF">2017-10-18T03:02:00Z</dcterms:modified>
  <cp:category>Произведения поэтов белорусских</cp:category>
  <dc:language>бел.</dc:language>
</cp:coreProperties>
</file>