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6036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Сябры ў паходзе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Ніл Гілевіч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1A3D3B" w:rsidRDefault="001A3D3B" w:rsidP="0046036E">
      <w:pPr>
        <w:spacing w:after="0" w:line="240" w:lineRule="auto"/>
        <w:ind w:left="1985" w:firstLine="709"/>
        <w:jc w:val="both"/>
        <w:rPr>
          <w:lang w:val="be-BY"/>
        </w:rPr>
      </w:pPr>
    </w:p>
    <w:p w:rsidR="0046036E" w:rsidRP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Як выходзіла з двара</w:t>
      </w:r>
    </w:p>
    <w:p w:rsidR="0046036E" w:rsidRP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У дарогу дзетвара —</w:t>
      </w:r>
    </w:p>
    <w:p w:rsidR="0046036E" w:rsidRP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Брала яна рэчы,</w:t>
      </w:r>
    </w:p>
    <w:p w:rsid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Клала іх за плечы: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Грышка ўзяў палатку,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Цішка — коўдраў скатку</w:t>
      </w:r>
      <w:r w:rsidR="001A3D3B">
        <w:rPr>
          <w:rStyle w:val="a9"/>
          <w:lang w:val="be-BY"/>
        </w:rPr>
        <w:footnoteReference w:id="1"/>
      </w:r>
      <w:r w:rsidRPr="0046036E">
        <w:rPr>
          <w:lang w:val="be-BY"/>
        </w:rPr>
        <w:t>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Стась — тапор з рыдлёўкай,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Харч і посуд — Лёўка,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А сачкі з бляшанкай —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Акцябронак Янка.</w:t>
      </w:r>
    </w:p>
    <w:p w:rsidR="0046036E" w:rsidRP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</w:p>
    <w:p w:rsid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Толькі выйшлі за сяло,</w:t>
      </w:r>
    </w:p>
    <w:p w:rsid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Цішку муліць</w:t>
      </w:r>
      <w:r w:rsidR="001A3D3B">
        <w:rPr>
          <w:rStyle w:val="a9"/>
          <w:lang w:val="be-BY"/>
        </w:rPr>
        <w:footnoteReference w:id="2"/>
      </w:r>
      <w:r w:rsidRPr="0046036E">
        <w:rPr>
          <w:lang w:val="be-BY"/>
        </w:rPr>
        <w:t xml:space="preserve"> пачало.</w:t>
      </w:r>
    </w:p>
    <w:p w:rsidR="0046036E" w:rsidRP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Стаў прасіць ён Грышку:</w:t>
      </w:r>
    </w:p>
    <w:p w:rsidR="0046036E" w:rsidRPr="0046036E" w:rsidRDefault="0046036E" w:rsidP="00AE4324">
      <w:pPr>
        <w:spacing w:after="0" w:line="240" w:lineRule="auto"/>
        <w:ind w:left="2694"/>
        <w:jc w:val="both"/>
        <w:rPr>
          <w:lang w:val="be-BY"/>
        </w:rPr>
      </w:pPr>
      <w:r w:rsidRPr="0046036E">
        <w:rPr>
          <w:lang w:val="be-BY"/>
        </w:rPr>
        <w:t>— Памажы, брат, крышку!</w:t>
      </w:r>
    </w:p>
    <w:p w:rsidR="0046036E" w:rsidRPr="0046036E" w:rsidRDefault="0046036E" w:rsidP="0046036E">
      <w:pPr>
        <w:spacing w:after="0" w:line="240" w:lineRule="auto"/>
        <w:ind w:left="2831" w:firstLine="709"/>
        <w:jc w:val="both"/>
        <w:rPr>
          <w:lang w:val="be-BY"/>
        </w:rPr>
      </w:pPr>
      <w:r w:rsidRPr="0046036E">
        <w:rPr>
          <w:lang w:val="be-BY"/>
        </w:rPr>
        <w:t>Цягне Грышка скатку,</w:t>
      </w:r>
    </w:p>
    <w:p w:rsidR="0046036E" w:rsidRPr="0046036E" w:rsidRDefault="0046036E" w:rsidP="0046036E">
      <w:pPr>
        <w:spacing w:after="0" w:line="240" w:lineRule="auto"/>
        <w:ind w:left="2831" w:firstLine="709"/>
        <w:jc w:val="both"/>
        <w:rPr>
          <w:lang w:val="be-BY"/>
        </w:rPr>
      </w:pPr>
      <w:r w:rsidRPr="0046036E">
        <w:rPr>
          <w:lang w:val="be-BY"/>
        </w:rPr>
        <w:t>Скатку і палатку,</w:t>
      </w:r>
    </w:p>
    <w:p w:rsidR="0046036E" w:rsidRPr="0046036E" w:rsidRDefault="0046036E" w:rsidP="0046036E">
      <w:pPr>
        <w:spacing w:after="0" w:line="240" w:lineRule="auto"/>
        <w:ind w:left="2831" w:firstLine="709"/>
        <w:jc w:val="both"/>
        <w:rPr>
          <w:lang w:val="be-BY"/>
        </w:rPr>
      </w:pPr>
      <w:r w:rsidRPr="0046036E">
        <w:rPr>
          <w:lang w:val="be-BY"/>
        </w:rPr>
        <w:t>Стась — тапор з рыдлёўкай,</w:t>
      </w:r>
    </w:p>
    <w:p w:rsidR="00F0227F" w:rsidRDefault="0046036E" w:rsidP="0046036E">
      <w:pPr>
        <w:spacing w:after="0" w:line="240" w:lineRule="auto"/>
        <w:ind w:left="2831" w:firstLine="709"/>
        <w:jc w:val="both"/>
        <w:rPr>
          <w:lang w:val="be-BY"/>
        </w:rPr>
      </w:pPr>
      <w:r w:rsidRPr="0046036E">
        <w:rPr>
          <w:lang w:val="be-BY"/>
        </w:rPr>
        <w:t>Харч і посуд — Лёўка,</w:t>
      </w:r>
    </w:p>
    <w:p w:rsidR="0046036E" w:rsidRDefault="0046036E" w:rsidP="0046036E">
      <w:pPr>
        <w:spacing w:after="0" w:line="240" w:lineRule="auto"/>
        <w:ind w:left="2831" w:firstLine="709"/>
        <w:jc w:val="both"/>
        <w:rPr>
          <w:lang w:val="be-BY"/>
        </w:rPr>
      </w:pPr>
      <w:r w:rsidRPr="0046036E">
        <w:rPr>
          <w:lang w:val="be-BY"/>
        </w:rPr>
        <w:t>А сачкі з бляшанкай —</w:t>
      </w:r>
    </w:p>
    <w:p w:rsidR="0046036E" w:rsidRPr="0046036E" w:rsidRDefault="0046036E" w:rsidP="0046036E">
      <w:pPr>
        <w:spacing w:after="0" w:line="240" w:lineRule="auto"/>
        <w:ind w:left="2831" w:firstLine="709"/>
        <w:jc w:val="both"/>
        <w:rPr>
          <w:lang w:val="be-BY"/>
        </w:rPr>
      </w:pPr>
      <w:r w:rsidRPr="0046036E">
        <w:rPr>
          <w:lang w:val="be-BY"/>
        </w:rPr>
        <w:t>Акцябронак Янка.</w:t>
      </w:r>
    </w:p>
    <w:p w:rsid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</w:p>
    <w:p w:rsidR="0046036E" w:rsidRP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I гадзіну не ішлі —</w:t>
      </w:r>
    </w:p>
    <w:p w:rsidR="0046036E" w:rsidRP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Стася колікі</w:t>
      </w:r>
      <w:r w:rsidR="001A3D3B">
        <w:rPr>
          <w:rStyle w:val="a9"/>
          <w:lang w:val="be-BY"/>
        </w:rPr>
        <w:footnoteReference w:id="3"/>
      </w:r>
      <w:r w:rsidRPr="0046036E">
        <w:rPr>
          <w:lang w:val="be-BY"/>
        </w:rPr>
        <w:t xml:space="preserve"> ўзялі.</w:t>
      </w:r>
    </w:p>
    <w:p w:rsidR="0046036E" w:rsidRP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Стаў прасіць ён Грышку:</w:t>
      </w:r>
    </w:p>
    <w:p w:rsidR="0046036E" w:rsidRDefault="0046036E" w:rsidP="00AE4324">
      <w:pPr>
        <w:spacing w:after="0" w:line="240" w:lineRule="auto"/>
        <w:ind w:left="2694"/>
        <w:jc w:val="both"/>
        <w:rPr>
          <w:lang w:val="be-BY"/>
        </w:rPr>
      </w:pPr>
      <w:r w:rsidRPr="0046036E">
        <w:rPr>
          <w:lang w:val="be-BY"/>
        </w:rPr>
        <w:t>— Памажы, брат, крышку!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Цягне Грышка скатку,</w:t>
      </w:r>
    </w:p>
    <w:p w:rsidR="0046036E" w:rsidRP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Скатку і палатку,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I тапор з рыдлёўкай,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Харч і посуд — Лёўка,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А сачкі з бляшанкай —</w:t>
      </w:r>
    </w:p>
    <w:p w:rsidR="0046036E" w:rsidRP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Акцябронак Янка.</w:t>
      </w:r>
    </w:p>
    <w:p w:rsid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</w:p>
    <w:p w:rsidR="001A3D3B" w:rsidRDefault="001A3D3B">
      <w:pPr>
        <w:rPr>
          <w:lang w:val="be-BY"/>
        </w:rPr>
      </w:pPr>
      <w:r>
        <w:rPr>
          <w:lang w:val="be-BY"/>
        </w:rPr>
        <w:br w:type="page"/>
      </w:r>
    </w:p>
    <w:p w:rsidR="001A3D3B" w:rsidRDefault="001A3D3B" w:rsidP="0046036E">
      <w:pPr>
        <w:spacing w:after="0" w:line="240" w:lineRule="auto"/>
        <w:ind w:left="1985" w:firstLine="709"/>
        <w:jc w:val="both"/>
        <w:rPr>
          <w:lang w:val="be-BY"/>
        </w:rPr>
      </w:pPr>
      <w:bookmarkStart w:id="0" w:name="_GoBack"/>
      <w:bookmarkEnd w:id="0"/>
    </w:p>
    <w:p w:rsid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Як мінулі вёрстаў</w:t>
      </w:r>
      <w:r w:rsidR="001A3D3B">
        <w:rPr>
          <w:rStyle w:val="a9"/>
          <w:lang w:val="be-BY"/>
        </w:rPr>
        <w:footnoteReference w:id="4"/>
      </w:r>
      <w:r w:rsidRPr="0046036E">
        <w:rPr>
          <w:lang w:val="be-BY"/>
        </w:rPr>
        <w:t xml:space="preserve"> пяць,</w:t>
      </w:r>
    </w:p>
    <w:p w:rsid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Стала сонца прыпякаць.</w:t>
      </w:r>
    </w:p>
    <w:p w:rsidR="0046036E" w:rsidRP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Просіць Лёўка Грышку:</w:t>
      </w:r>
    </w:p>
    <w:p w:rsidR="0046036E" w:rsidRDefault="0046036E" w:rsidP="00AE4324">
      <w:pPr>
        <w:spacing w:after="0" w:line="240" w:lineRule="auto"/>
        <w:ind w:left="2694"/>
        <w:jc w:val="both"/>
        <w:rPr>
          <w:lang w:val="be-BY"/>
        </w:rPr>
      </w:pPr>
      <w:r w:rsidRPr="0046036E">
        <w:rPr>
          <w:lang w:val="be-BY"/>
        </w:rPr>
        <w:t>— Памажы, брат, крышку!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Цягне Грышка скатку,</w:t>
      </w:r>
    </w:p>
    <w:p w:rsidR="0046036E" w:rsidRP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Скатку і палатку,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I тапор з рыдлёўкай,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I ўвесь клунак Лёўкаў,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А сачкі з бляшанкай —</w:t>
      </w:r>
    </w:p>
    <w:p w:rsidR="0046036E" w:rsidRP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А</w:t>
      </w:r>
      <w:r>
        <w:rPr>
          <w:lang w:val="be-BY"/>
        </w:rPr>
        <w:t>к</w:t>
      </w:r>
      <w:r w:rsidRPr="0046036E">
        <w:rPr>
          <w:lang w:val="be-BY"/>
        </w:rPr>
        <w:t>цябронак Янка.</w:t>
      </w:r>
    </w:p>
    <w:p w:rsid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</w:p>
    <w:p w:rsid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За гарой, дзе бор драмаў,</w:t>
      </w:r>
    </w:p>
    <w:p w:rsid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Раптам Янка закульгаў.</w:t>
      </w:r>
    </w:p>
    <w:p w:rsidR="0046036E" w:rsidRPr="0046036E" w:rsidRDefault="0046036E" w:rsidP="0046036E">
      <w:pPr>
        <w:spacing w:after="0" w:line="240" w:lineRule="auto"/>
        <w:ind w:left="1985" w:firstLine="709"/>
        <w:jc w:val="both"/>
        <w:rPr>
          <w:lang w:val="be-BY"/>
        </w:rPr>
      </w:pPr>
      <w:r w:rsidRPr="0046036E">
        <w:rPr>
          <w:lang w:val="be-BY"/>
        </w:rPr>
        <w:t>Стаў прасіць ён Грышку:</w:t>
      </w:r>
    </w:p>
    <w:p w:rsidR="0046036E" w:rsidRDefault="0046036E" w:rsidP="00AE4324">
      <w:pPr>
        <w:spacing w:after="0" w:line="240" w:lineRule="auto"/>
        <w:ind w:left="2694"/>
        <w:jc w:val="both"/>
        <w:rPr>
          <w:lang w:val="be-BY"/>
        </w:rPr>
      </w:pPr>
      <w:r w:rsidRPr="0046036E">
        <w:rPr>
          <w:lang w:val="be-BY"/>
        </w:rPr>
        <w:t>— Паднясі, брат, крышку!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Цягне Грышка скатку,</w:t>
      </w:r>
    </w:p>
    <w:p w:rsidR="0046036E" w:rsidRP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Скатку і палатку,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I тапор з рыдлёўкай,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I ўвесь клунак Лёўкаў,</w:t>
      </w:r>
    </w:p>
    <w:p w:rsidR="0046036E" w:rsidRDefault="0046036E" w:rsidP="0046036E">
      <w:pPr>
        <w:spacing w:after="0" w:line="240" w:lineRule="auto"/>
        <w:ind w:left="2694" w:firstLine="709"/>
        <w:jc w:val="both"/>
        <w:rPr>
          <w:lang w:val="be-BY"/>
        </w:rPr>
      </w:pPr>
      <w:r w:rsidRPr="0046036E">
        <w:rPr>
          <w:lang w:val="be-BY"/>
        </w:rPr>
        <w:t>I сачкі, й бляшанку,</w:t>
      </w:r>
    </w:p>
    <w:p w:rsidR="0046036E" w:rsidRDefault="00B5021D" w:rsidP="0046036E">
      <w:pPr>
        <w:spacing w:after="0" w:line="240" w:lineRule="auto"/>
        <w:ind w:left="2694" w:firstLine="709"/>
        <w:jc w:val="both"/>
        <w:rPr>
          <w:lang w:val="be-BY"/>
        </w:rPr>
      </w:pPr>
      <w:r>
        <w:rPr>
          <w:lang w:val="be-BY"/>
        </w:rPr>
        <w:t>I…</w:t>
      </w:r>
      <w:r w:rsidR="0046036E" w:rsidRPr="0046036E">
        <w:rPr>
          <w:lang w:val="be-BY"/>
        </w:rPr>
        <w:t xml:space="preserve"> самога Янку!</w:t>
      </w:r>
    </w:p>
    <w:p w:rsidR="00B5021D" w:rsidRDefault="00B5021D" w:rsidP="0046036E">
      <w:pPr>
        <w:spacing w:after="0" w:line="240" w:lineRule="auto"/>
        <w:ind w:left="2694" w:firstLine="709"/>
        <w:jc w:val="both"/>
        <w:rPr>
          <w:lang w:val="be-BY"/>
        </w:rPr>
      </w:pPr>
    </w:p>
    <w:p w:rsidR="00B5021D" w:rsidRPr="00BB3C01" w:rsidRDefault="00B5021D" w:rsidP="00B5021D">
      <w:pPr>
        <w:spacing w:after="0" w:line="240" w:lineRule="auto"/>
        <w:ind w:left="2694" w:firstLine="709"/>
        <w:jc w:val="right"/>
        <w:rPr>
          <w:lang w:val="be-BY"/>
        </w:rPr>
      </w:pPr>
      <w:r>
        <w:rPr>
          <w:lang w:val="be-BY"/>
        </w:rPr>
        <w:t>1962 г.</w:t>
      </w:r>
    </w:p>
    <w:sectPr w:rsidR="00B5021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85" w:rsidRDefault="00D70A85" w:rsidP="00BB305B">
      <w:pPr>
        <w:spacing w:after="0" w:line="240" w:lineRule="auto"/>
      </w:pPr>
      <w:r>
        <w:separator/>
      </w:r>
    </w:p>
  </w:endnote>
  <w:endnote w:type="continuationSeparator" w:id="0">
    <w:p w:rsidR="00D70A85" w:rsidRDefault="00D70A8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3D3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3D3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3D3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3D3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85" w:rsidRDefault="00D70A85" w:rsidP="00BB305B">
      <w:pPr>
        <w:spacing w:after="0" w:line="240" w:lineRule="auto"/>
      </w:pPr>
      <w:r>
        <w:separator/>
      </w:r>
    </w:p>
  </w:footnote>
  <w:footnote w:type="continuationSeparator" w:id="0">
    <w:p w:rsidR="00D70A85" w:rsidRDefault="00D70A85" w:rsidP="00BB305B">
      <w:pPr>
        <w:spacing w:after="0" w:line="240" w:lineRule="auto"/>
      </w:pPr>
      <w:r>
        <w:continuationSeparator/>
      </w:r>
    </w:p>
  </w:footnote>
  <w:footnote w:id="1">
    <w:p w:rsidR="001A3D3B" w:rsidRPr="001A3D3B" w:rsidRDefault="001A3D3B">
      <w:pPr>
        <w:pStyle w:val="a7"/>
        <w:rPr>
          <w:lang w:val="be-BY"/>
        </w:rPr>
      </w:pPr>
      <w:r w:rsidRPr="001A3D3B">
        <w:rPr>
          <w:rStyle w:val="a9"/>
          <w:lang w:val="be-BY"/>
        </w:rPr>
        <w:footnoteRef/>
      </w:r>
      <w:r w:rsidRPr="001A3D3B">
        <w:rPr>
          <w:lang w:val="be-BY"/>
        </w:rPr>
        <w:t xml:space="preserve"> </w:t>
      </w:r>
      <w:proofErr w:type="spellStart"/>
      <w:r w:rsidRPr="001A3D3B">
        <w:rPr>
          <w:i/>
          <w:lang w:val="be-BY"/>
        </w:rPr>
        <w:t>Ска́тка</w:t>
      </w:r>
      <w:proofErr w:type="spellEnd"/>
      <w:r w:rsidRPr="001A3D3B">
        <w:rPr>
          <w:lang w:val="be-BY"/>
        </w:rPr>
        <w:t xml:space="preserve"> — коўдра, скручаная ў трубку і звязаная па канцах для нашэння праз плячо.</w:t>
      </w:r>
    </w:p>
  </w:footnote>
  <w:footnote w:id="2">
    <w:p w:rsidR="001A3D3B" w:rsidRPr="001A3D3B" w:rsidRDefault="001A3D3B" w:rsidP="001A3D3B">
      <w:pPr>
        <w:pStyle w:val="a7"/>
        <w:rPr>
          <w:lang w:val="be-BY"/>
        </w:rPr>
      </w:pPr>
      <w:r w:rsidRPr="001A3D3B">
        <w:rPr>
          <w:rStyle w:val="a9"/>
          <w:lang w:val="be-BY"/>
        </w:rPr>
        <w:footnoteRef/>
      </w:r>
      <w:r w:rsidRPr="001A3D3B">
        <w:rPr>
          <w:lang w:val="be-BY"/>
        </w:rPr>
        <w:t xml:space="preserve"> </w:t>
      </w:r>
      <w:proofErr w:type="spellStart"/>
      <w:r w:rsidRPr="001A3D3B">
        <w:rPr>
          <w:i/>
          <w:lang w:val="be-BY"/>
        </w:rPr>
        <w:t>М</w:t>
      </w:r>
      <w:r w:rsidRPr="001A3D3B">
        <w:rPr>
          <w:i/>
          <w:lang w:val="be-BY"/>
        </w:rPr>
        <w:t>у́</w:t>
      </w:r>
      <w:r w:rsidRPr="001A3D3B">
        <w:rPr>
          <w:i/>
          <w:lang w:val="be-BY"/>
        </w:rPr>
        <w:t>пяц</w:t>
      </w:r>
      <w:r w:rsidRPr="001A3D3B">
        <w:rPr>
          <w:i/>
          <w:lang w:val="be-BY"/>
        </w:rPr>
        <w:t>ь</w:t>
      </w:r>
      <w:proofErr w:type="spellEnd"/>
      <w:r w:rsidRPr="001A3D3B">
        <w:rPr>
          <w:lang w:val="be-BY"/>
        </w:rPr>
        <w:t xml:space="preserve"> — прычыняць боль, ціснуць, на</w:t>
      </w:r>
      <w:r w:rsidRPr="001A3D3B">
        <w:rPr>
          <w:lang w:val="be-BY"/>
        </w:rPr>
        <w:t>ціраць.</w:t>
      </w:r>
    </w:p>
  </w:footnote>
  <w:footnote w:id="3">
    <w:p w:rsidR="001A3D3B" w:rsidRPr="001A3D3B" w:rsidRDefault="001A3D3B" w:rsidP="001A3D3B">
      <w:pPr>
        <w:pStyle w:val="a7"/>
        <w:rPr>
          <w:lang w:val="be-BY"/>
        </w:rPr>
      </w:pPr>
      <w:r w:rsidRPr="001A3D3B">
        <w:rPr>
          <w:rStyle w:val="a9"/>
          <w:lang w:val="be-BY"/>
        </w:rPr>
        <w:footnoteRef/>
      </w:r>
      <w:r w:rsidRPr="001A3D3B">
        <w:rPr>
          <w:lang w:val="be-BY"/>
        </w:rPr>
        <w:t xml:space="preserve"> </w:t>
      </w:r>
      <w:proofErr w:type="spellStart"/>
      <w:r w:rsidRPr="001A3D3B">
        <w:rPr>
          <w:i/>
          <w:lang w:val="be-BY"/>
        </w:rPr>
        <w:t>Ко</w:t>
      </w:r>
      <w:r w:rsidRPr="001A3D3B">
        <w:rPr>
          <w:i/>
          <w:lang w:val="be-BY"/>
        </w:rPr>
        <w:t>́</w:t>
      </w:r>
      <w:r w:rsidRPr="001A3D3B">
        <w:rPr>
          <w:i/>
          <w:lang w:val="be-BY"/>
        </w:rPr>
        <w:t>лікі</w:t>
      </w:r>
      <w:proofErr w:type="spellEnd"/>
      <w:r w:rsidRPr="001A3D3B">
        <w:rPr>
          <w:lang w:val="be-BY"/>
        </w:rPr>
        <w:t xml:space="preserve"> — рэзкі, востры боль у жываце або</w:t>
      </w:r>
      <w:r w:rsidRPr="001A3D3B">
        <w:rPr>
          <w:lang w:val="be-BY"/>
        </w:rPr>
        <w:t xml:space="preserve"> </w:t>
      </w:r>
      <w:r w:rsidRPr="001A3D3B">
        <w:rPr>
          <w:lang w:val="be-BY"/>
        </w:rPr>
        <w:t>ў баку.</w:t>
      </w:r>
    </w:p>
  </w:footnote>
  <w:footnote w:id="4">
    <w:p w:rsidR="001A3D3B" w:rsidRPr="001A3D3B" w:rsidRDefault="001A3D3B">
      <w:pPr>
        <w:pStyle w:val="a7"/>
        <w:rPr>
          <w:lang w:val="be-BY"/>
        </w:rPr>
      </w:pPr>
      <w:r w:rsidRPr="001A3D3B">
        <w:rPr>
          <w:rStyle w:val="a9"/>
          <w:lang w:val="be-BY"/>
        </w:rPr>
        <w:footnoteRef/>
      </w:r>
      <w:r w:rsidRPr="001A3D3B">
        <w:rPr>
          <w:lang w:val="be-BY"/>
        </w:rPr>
        <w:t xml:space="preserve"> </w:t>
      </w:r>
      <w:r w:rsidRPr="001A3D3B">
        <w:rPr>
          <w:lang w:val="be-BY"/>
        </w:rPr>
        <w:t xml:space="preserve">Вярста́ — старая мера даўжыні, роўная 1 </w:t>
      </w:r>
      <w:proofErr w:type="spellStart"/>
      <w:r w:rsidRPr="001A3D3B">
        <w:rPr>
          <w:lang w:val="be-BY"/>
        </w:rPr>
        <w:t>км</w:t>
      </w:r>
      <w:proofErr w:type="spellEnd"/>
      <w:r w:rsidRPr="001A3D3B">
        <w:rPr>
          <w:lang w:val="be-BY"/>
        </w:rPr>
        <w:t xml:space="preserve"> і 60 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A3D3B"/>
    <w:rsid w:val="001B3739"/>
    <w:rsid w:val="001B7733"/>
    <w:rsid w:val="00226794"/>
    <w:rsid w:val="00310E12"/>
    <w:rsid w:val="0039181F"/>
    <w:rsid w:val="0040592E"/>
    <w:rsid w:val="00440CCE"/>
    <w:rsid w:val="0046036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AE4324"/>
    <w:rsid w:val="00B07F42"/>
    <w:rsid w:val="00B5021D"/>
    <w:rsid w:val="00B74003"/>
    <w:rsid w:val="00BB305B"/>
    <w:rsid w:val="00BB3C01"/>
    <w:rsid w:val="00BF3769"/>
    <w:rsid w:val="00C80B62"/>
    <w:rsid w:val="00C9220F"/>
    <w:rsid w:val="00CB54A3"/>
    <w:rsid w:val="00CD0C25"/>
    <w:rsid w:val="00CD40F9"/>
    <w:rsid w:val="00D70A85"/>
    <w:rsid w:val="00DA02CD"/>
    <w:rsid w:val="00DF2F0F"/>
    <w:rsid w:val="00E05415"/>
    <w:rsid w:val="00E75545"/>
    <w:rsid w:val="00EE50E6"/>
    <w:rsid w:val="00F0227F"/>
    <w:rsid w:val="00F24CD7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041B-02F4-4B4D-B111-52032B0A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47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Сябры ў паходзе</dc:title>
  <dc:creator>Гілевіч Н.</dc:creator>
  <cp:lastModifiedBy>Олеся</cp:lastModifiedBy>
  <cp:revision>22</cp:revision>
  <dcterms:created xsi:type="dcterms:W3CDTF">2016-03-09T07:54:00Z</dcterms:created>
  <dcterms:modified xsi:type="dcterms:W3CDTF">2018-01-08T08:12:00Z</dcterms:modified>
  <cp:category>Произведения поэтов белорусских</cp:category>
  <dc:language>бел.</dc:language>
</cp:coreProperties>
</file>