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02E2A" w:rsidP="00FD3DA7">
      <w:pPr>
        <w:pStyle w:val="11"/>
        <w:outlineLvl w:val="1"/>
        <w:rPr>
          <w:lang w:val="be-BY"/>
        </w:rPr>
      </w:pPr>
      <w:r w:rsidRPr="00702E2A">
        <w:rPr>
          <w:lang w:val="be-BY"/>
        </w:rPr>
        <w:t>Зай, які лічыў варон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 xml:space="preserve">3 хаткі выбег </w:t>
      </w:r>
      <w:proofErr w:type="spellStart"/>
      <w:r w:rsidRPr="00702E2A">
        <w:rPr>
          <w:rFonts w:eastAsia="Times New Roman" w:cs="Times New Roman"/>
          <w:szCs w:val="28"/>
          <w:lang w:val="be-BY"/>
        </w:rPr>
        <w:t>зай</w:t>
      </w:r>
      <w:proofErr w:type="spellEnd"/>
      <w:r w:rsidRPr="00702E2A">
        <w:rPr>
          <w:rFonts w:eastAsia="Times New Roman" w:cs="Times New Roman"/>
          <w:szCs w:val="28"/>
          <w:lang w:val="be-BY"/>
        </w:rPr>
        <w:t xml:space="preserve"> вучоны</w:t>
      </w:r>
    </w:p>
    <w:p w:rsidR="00702E2A" w:rsidRP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I варон лічыць пачаў: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— Дзве вароны</w:t>
      </w:r>
      <w:r>
        <w:rPr>
          <w:rFonts w:eastAsia="Times New Roman" w:cs="Times New Roman"/>
          <w:szCs w:val="28"/>
          <w:lang w:val="be-BY"/>
        </w:rPr>
        <w:t>…</w:t>
      </w:r>
      <w:r w:rsidRPr="00702E2A">
        <w:rPr>
          <w:rFonts w:eastAsia="Times New Roman" w:cs="Times New Roman"/>
          <w:szCs w:val="28"/>
          <w:lang w:val="be-BY"/>
        </w:rPr>
        <w:t xml:space="preserve"> Тры вароны</w:t>
      </w:r>
      <w:r>
        <w:rPr>
          <w:rFonts w:eastAsia="Times New Roman" w:cs="Times New Roman"/>
          <w:szCs w:val="28"/>
          <w:lang w:val="be-BY"/>
        </w:rPr>
        <w:t>…</w:t>
      </w:r>
    </w:p>
    <w:p w:rsidR="00702E2A" w:rsidRP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 xml:space="preserve">Спатыкнуўся </w:t>
      </w:r>
      <w:proofErr w:type="spellStart"/>
      <w:r w:rsidRPr="00702E2A">
        <w:rPr>
          <w:rFonts w:eastAsia="Times New Roman" w:cs="Times New Roman"/>
          <w:szCs w:val="28"/>
          <w:lang w:val="be-BY"/>
        </w:rPr>
        <w:t>зай</w:t>
      </w:r>
      <w:proofErr w:type="spellEnd"/>
      <w:r w:rsidRPr="00702E2A">
        <w:rPr>
          <w:rFonts w:eastAsia="Times New Roman" w:cs="Times New Roman"/>
          <w:szCs w:val="28"/>
          <w:lang w:val="be-BY"/>
        </w:rPr>
        <w:t xml:space="preserve"> і ўпаў.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02E2A" w:rsidRP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Рагаталі нават совы: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— Недарэка з недарэк!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Зай упаў на корч яловы</w:t>
      </w:r>
    </w:p>
    <w:p w:rsidR="00702E2A" w:rsidRP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I губу сабе рассек.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Звалі доктара сарокі,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Ды ў ад'ездзе доктар быў.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Небарака ж касавокі</w:t>
      </w:r>
    </w:p>
    <w:p w:rsidR="00702E2A" w:rsidRP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Рану кепска залячыў.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У сябе над галавою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Зай не лічыць бол</w:t>
      </w:r>
      <w:r>
        <w:rPr>
          <w:rFonts w:eastAsia="Times New Roman" w:cs="Times New Roman"/>
          <w:szCs w:val="28"/>
          <w:lang w:val="be-BY"/>
        </w:rPr>
        <w:t>ьш</w:t>
      </w:r>
      <w:r w:rsidRPr="00702E2A">
        <w:rPr>
          <w:rFonts w:eastAsia="Times New Roman" w:cs="Times New Roman"/>
          <w:szCs w:val="28"/>
          <w:lang w:val="be-BY"/>
        </w:rPr>
        <w:t xml:space="preserve"> варон,</w:t>
      </w:r>
    </w:p>
    <w:p w:rsidR="00702E2A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02E2A">
        <w:rPr>
          <w:rFonts w:eastAsia="Times New Roman" w:cs="Times New Roman"/>
          <w:szCs w:val="28"/>
          <w:lang w:val="be-BY"/>
        </w:rPr>
        <w:t>Бо з раздвоенай губою</w:t>
      </w:r>
    </w:p>
    <w:p w:rsidR="004056E7" w:rsidRPr="00585D94" w:rsidRDefault="00702E2A" w:rsidP="00702E2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02E2A">
        <w:rPr>
          <w:rFonts w:eastAsia="Times New Roman" w:cs="Times New Roman"/>
          <w:szCs w:val="28"/>
          <w:lang w:val="be-BY"/>
        </w:rPr>
        <w:t>I сягоння ходзіць ён.</w:t>
      </w:r>
    </w:p>
    <w:sectPr w:rsidR="004056E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2" w:rsidRDefault="000F46A2" w:rsidP="00BB305B">
      <w:pPr>
        <w:spacing w:after="0" w:line="240" w:lineRule="auto"/>
      </w:pPr>
      <w:r>
        <w:separator/>
      </w:r>
    </w:p>
  </w:endnote>
  <w:endnote w:type="continuationSeparator" w:id="0">
    <w:p w:rsidR="000F46A2" w:rsidRDefault="000F46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2E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2E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2" w:rsidRDefault="000F46A2" w:rsidP="00BB305B">
      <w:pPr>
        <w:spacing w:after="0" w:line="240" w:lineRule="auto"/>
      </w:pPr>
      <w:r>
        <w:separator/>
      </w:r>
    </w:p>
  </w:footnote>
  <w:footnote w:type="continuationSeparator" w:id="0">
    <w:p w:rsidR="000F46A2" w:rsidRDefault="000F46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0F46A2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438B9"/>
    <w:rsid w:val="007800B9"/>
    <w:rsid w:val="007801A6"/>
    <w:rsid w:val="007826D8"/>
    <w:rsid w:val="0078766E"/>
    <w:rsid w:val="007F47C6"/>
    <w:rsid w:val="00854F6C"/>
    <w:rsid w:val="0090014F"/>
    <w:rsid w:val="00900D26"/>
    <w:rsid w:val="00923221"/>
    <w:rsid w:val="009276EA"/>
    <w:rsid w:val="0093322C"/>
    <w:rsid w:val="00954552"/>
    <w:rsid w:val="0096164A"/>
    <w:rsid w:val="009F1EDA"/>
    <w:rsid w:val="00A43139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579E-271C-4482-845F-DC9E2C39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Зай, які лічыў варон</dc:title>
  <dc:creator>Гардзей В.</dc:creator>
  <cp:lastModifiedBy>Олеся</cp:lastModifiedBy>
  <cp:revision>31</cp:revision>
  <dcterms:created xsi:type="dcterms:W3CDTF">2016-03-05T13:47:00Z</dcterms:created>
  <dcterms:modified xsi:type="dcterms:W3CDTF">2018-05-02T07:54:00Z</dcterms:modified>
  <cp:category>Произведения поэтов белорусских</cp:category>
  <dc:language>бел.</dc:language>
</cp:coreProperties>
</file>