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5C141D" w:rsidP="00FD3DA7">
      <w:pPr>
        <w:pStyle w:val="11"/>
        <w:outlineLvl w:val="1"/>
        <w:rPr>
          <w:lang w:val="be-BY"/>
        </w:rPr>
      </w:pPr>
      <w:r w:rsidRPr="005C141D">
        <w:rPr>
          <w:lang w:val="be-BY"/>
        </w:rPr>
        <w:t>У гасцях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Мядзведзь прыходзіць да лісіцы:</w:t>
      </w: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— Хутчэй частуй мяне, кума.</w:t>
      </w: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Ды ў хаце голыя паліцы —</w:t>
      </w:r>
    </w:p>
    <w:p w:rsidR="003E6321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Ні цукру, ні мукі няма.</w:t>
      </w: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C141D" w:rsidRP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Стаіць на кухні печ пустая.</w:t>
      </w:r>
    </w:p>
    <w:p w:rsidR="005C141D" w:rsidRP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Не будзе ж мішка грызці косць.</w:t>
      </w:r>
    </w:p>
    <w:p w:rsidR="005C141D" w:rsidRP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— Ты еў бы мёд? — кума пытае.</w:t>
      </w:r>
    </w:p>
    <w:p w:rsidR="005C141D" w:rsidRP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— Канечне, еў бы! — кажа госць.</w:t>
      </w: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 xml:space="preserve">I </w:t>
      </w:r>
      <w:proofErr w:type="spellStart"/>
      <w:r w:rsidRPr="005C141D">
        <w:rPr>
          <w:rFonts w:eastAsia="Times New Roman" w:cs="Times New Roman"/>
          <w:szCs w:val="28"/>
          <w:lang w:val="be-BY"/>
        </w:rPr>
        <w:t>непадроблена</w:t>
      </w:r>
      <w:proofErr w:type="spellEnd"/>
      <w:r w:rsidRPr="005C141D">
        <w:rPr>
          <w:rFonts w:eastAsia="Times New Roman" w:cs="Times New Roman"/>
          <w:szCs w:val="28"/>
          <w:lang w:val="be-BY"/>
        </w:rPr>
        <w:t xml:space="preserve"> з адчаю</w:t>
      </w:r>
    </w:p>
    <w:p w:rsidR="005C141D" w:rsidRP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Лісіца пачала ўздыхаць:</w:t>
      </w:r>
    </w:p>
    <w:p w:rsidR="005C141D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C141D">
        <w:rPr>
          <w:rFonts w:eastAsia="Times New Roman" w:cs="Times New Roman"/>
          <w:szCs w:val="28"/>
          <w:lang w:val="be-BY"/>
        </w:rPr>
        <w:t>— Што еў бы мёд — я гэта знаю,</w:t>
      </w:r>
    </w:p>
    <w:p w:rsidR="005C141D" w:rsidRPr="00585D94" w:rsidRDefault="005C141D" w:rsidP="005C14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5C141D">
        <w:rPr>
          <w:rFonts w:eastAsia="Times New Roman" w:cs="Times New Roman"/>
          <w:szCs w:val="28"/>
          <w:lang w:val="be-BY"/>
        </w:rPr>
        <w:t>Ды дзе табе яго мне ўзяць?</w:t>
      </w:r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2" w:rsidRDefault="00866BD2" w:rsidP="00BB305B">
      <w:pPr>
        <w:spacing w:after="0" w:line="240" w:lineRule="auto"/>
      </w:pPr>
      <w:r>
        <w:separator/>
      </w:r>
    </w:p>
  </w:endnote>
  <w:endnote w:type="continuationSeparator" w:id="0">
    <w:p w:rsidR="00866BD2" w:rsidRDefault="00866B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14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14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2" w:rsidRDefault="00866BD2" w:rsidP="00BB305B">
      <w:pPr>
        <w:spacing w:after="0" w:line="240" w:lineRule="auto"/>
      </w:pPr>
      <w:r>
        <w:separator/>
      </w:r>
    </w:p>
  </w:footnote>
  <w:footnote w:type="continuationSeparator" w:id="0">
    <w:p w:rsidR="00866BD2" w:rsidRDefault="00866B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A667-CD4D-4F51-9F7E-70623697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гасцях</dc:title>
  <dc:creator>Гардзей В.</dc:creator>
  <cp:lastModifiedBy>Олеся</cp:lastModifiedBy>
  <cp:revision>37</cp:revision>
  <dcterms:created xsi:type="dcterms:W3CDTF">2016-03-05T13:47:00Z</dcterms:created>
  <dcterms:modified xsi:type="dcterms:W3CDTF">2018-05-02T08:23:00Z</dcterms:modified>
  <cp:category>Произведения поэтов белорусских</cp:category>
  <dc:language>бел.</dc:language>
</cp:coreProperties>
</file>