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DD5FAA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fldChar w:fldCharType="begin"/>
      </w:r>
      <w:r>
        <w:instrText xml:space="preserve"> HYPERLINK "http://vyaselka.ru/chasnok" \o "Часнок" </w:instrText>
      </w:r>
      <w:r>
        <w:fldChar w:fldCharType="separate"/>
      </w:r>
      <w:r w:rsidR="003A5B5F">
        <w:rPr>
          <w:rFonts w:eastAsia="Times New Roman"/>
          <w:lang w:val="be-BY" w:eastAsia="ru-RU"/>
        </w:rPr>
        <w:t>Жабіны</w:t>
      </w:r>
      <w:r>
        <w:rPr>
          <w:rFonts w:eastAsia="Times New Roman"/>
          <w:lang w:val="be-BY" w:eastAsia="ru-RU"/>
        </w:rPr>
        <w:fldChar w:fldCharType="end"/>
      </w:r>
      <w:r w:rsidR="003A5B5F">
        <w:rPr>
          <w:rFonts w:eastAsia="Times New Roman"/>
          <w:lang w:val="be-BY" w:eastAsia="ru-RU"/>
        </w:rPr>
        <w:t xml:space="preserve"> канцэрты</w:t>
      </w:r>
      <w:r w:rsidR="00FD3DA7" w:rsidRPr="00585D94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Жабы ўвесну ажылі</w:t>
      </w:r>
    </w:p>
    <w:p w:rsidR="003A5B5F" w:rsidRP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I канцэрты пачалі.</w:t>
      </w: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 xml:space="preserve">Надвячоркам гвалт і </w:t>
      </w:r>
      <w:proofErr w:type="spellStart"/>
      <w:r w:rsidRPr="003A5B5F">
        <w:rPr>
          <w:rFonts w:eastAsia="Times New Roman" w:cs="Times New Roman"/>
          <w:szCs w:val="28"/>
          <w:lang w:val="be-BY"/>
        </w:rPr>
        <w:t>шум:</w:t>
      </w:r>
      <w:proofErr w:type="spellEnd"/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Ква-</w:t>
      </w:r>
      <w:proofErr w:type="spellStart"/>
      <w:r w:rsidRPr="003A5B5F">
        <w:rPr>
          <w:rFonts w:eastAsia="Times New Roman" w:cs="Times New Roman"/>
          <w:szCs w:val="28"/>
          <w:lang w:val="be-BY"/>
        </w:rPr>
        <w:t>ква</w:t>
      </w:r>
      <w:proofErr w:type="spellEnd"/>
      <w:r w:rsidRPr="003A5B5F">
        <w:rPr>
          <w:rFonts w:eastAsia="Times New Roman" w:cs="Times New Roman"/>
          <w:szCs w:val="28"/>
          <w:lang w:val="be-BY"/>
        </w:rPr>
        <w:t>-</w:t>
      </w:r>
      <w:proofErr w:type="spellStart"/>
      <w:r w:rsidRPr="003A5B5F">
        <w:rPr>
          <w:rFonts w:eastAsia="Times New Roman" w:cs="Times New Roman"/>
          <w:szCs w:val="28"/>
          <w:lang w:val="be-BY"/>
        </w:rPr>
        <w:t>ква</w:t>
      </w:r>
      <w:proofErr w:type="spellEnd"/>
      <w:r w:rsidRPr="003A5B5F">
        <w:rPr>
          <w:rFonts w:eastAsia="Times New Roman" w:cs="Times New Roman"/>
          <w:szCs w:val="28"/>
          <w:lang w:val="be-BY"/>
        </w:rPr>
        <w:t xml:space="preserve">! Корч-корч! </w:t>
      </w:r>
      <w:proofErr w:type="spellStart"/>
      <w:r w:rsidRPr="003A5B5F">
        <w:rPr>
          <w:rFonts w:eastAsia="Times New Roman" w:cs="Times New Roman"/>
          <w:szCs w:val="28"/>
          <w:lang w:val="be-BY"/>
        </w:rPr>
        <w:t>Крум-крум</w:t>
      </w:r>
      <w:proofErr w:type="spellEnd"/>
      <w:r w:rsidRPr="003A5B5F">
        <w:rPr>
          <w:rFonts w:eastAsia="Times New Roman" w:cs="Times New Roman"/>
          <w:szCs w:val="28"/>
          <w:lang w:val="be-BY"/>
        </w:rPr>
        <w:t>!</w:t>
      </w:r>
    </w:p>
    <w:p w:rsidR="003A5B5F" w:rsidRP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A5B5F" w:rsidRP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Абураецца трытон:</w:t>
      </w:r>
    </w:p>
    <w:p w:rsidR="003A5B5F" w:rsidRP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— Сапсуюць, крыкухі, сон!</w:t>
      </w: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 xml:space="preserve">— Хай пяюць хоць </w:t>
      </w:r>
      <w:proofErr w:type="spellStart"/>
      <w:r w:rsidRPr="003A5B5F">
        <w:rPr>
          <w:rFonts w:eastAsia="Times New Roman" w:cs="Times New Roman"/>
          <w:szCs w:val="28"/>
          <w:lang w:val="be-BY"/>
        </w:rPr>
        <w:t>сяк</w:t>
      </w:r>
      <w:proofErr w:type="spellEnd"/>
      <w:r w:rsidRPr="003A5B5F">
        <w:rPr>
          <w:rFonts w:eastAsia="Times New Roman" w:cs="Times New Roman"/>
          <w:szCs w:val="28"/>
          <w:lang w:val="be-BY"/>
        </w:rPr>
        <w:t>, хоць так,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3A5B5F">
        <w:rPr>
          <w:rFonts w:eastAsia="Times New Roman" w:cs="Times New Roman"/>
          <w:szCs w:val="28"/>
          <w:lang w:val="be-BY"/>
        </w:rPr>
        <w:t>—</w:t>
      </w:r>
    </w:p>
    <w:p w:rsidR="003A5B5F" w:rsidRP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Да суседзяў кажа рак.</w:t>
      </w: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На ка</w:t>
      </w:r>
      <w:r>
        <w:rPr>
          <w:rFonts w:eastAsia="Times New Roman" w:cs="Times New Roman"/>
          <w:szCs w:val="28"/>
          <w:lang w:val="be-BY"/>
        </w:rPr>
        <w:t>н</w:t>
      </w:r>
      <w:r w:rsidRPr="003A5B5F">
        <w:rPr>
          <w:rFonts w:eastAsia="Times New Roman" w:cs="Times New Roman"/>
          <w:szCs w:val="28"/>
          <w:lang w:val="be-BY"/>
        </w:rPr>
        <w:t>цэрт жа па вадзе</w:t>
      </w:r>
    </w:p>
    <w:p w:rsidR="003A5B5F" w:rsidRP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>Чарада буслоў ідзе.</w:t>
      </w: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A5B5F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A5B5F">
        <w:rPr>
          <w:rFonts w:eastAsia="Times New Roman" w:cs="Times New Roman"/>
          <w:szCs w:val="28"/>
          <w:lang w:val="be-BY"/>
        </w:rPr>
        <w:t xml:space="preserve">Жабы ў рэчку — </w:t>
      </w:r>
      <w:proofErr w:type="spellStart"/>
      <w:r w:rsidRPr="003A5B5F">
        <w:rPr>
          <w:rFonts w:eastAsia="Times New Roman" w:cs="Times New Roman"/>
          <w:szCs w:val="28"/>
          <w:lang w:val="be-BY"/>
        </w:rPr>
        <w:t>шабулдых!</w:t>
      </w:r>
      <w:proofErr w:type="spellEnd"/>
    </w:p>
    <w:p w:rsidR="00026630" w:rsidRPr="00585D94" w:rsidRDefault="003A5B5F" w:rsidP="003A5B5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3A5B5F">
        <w:rPr>
          <w:rFonts w:eastAsia="Times New Roman" w:cs="Times New Roman"/>
          <w:szCs w:val="28"/>
          <w:lang w:val="be-BY"/>
        </w:rPr>
        <w:t>I адразу брод заціх.</w:t>
      </w:r>
    </w:p>
    <w:sectPr w:rsidR="0002663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24" w:rsidRDefault="00F85324" w:rsidP="00BB305B">
      <w:pPr>
        <w:spacing w:after="0" w:line="240" w:lineRule="auto"/>
      </w:pPr>
      <w:r>
        <w:separator/>
      </w:r>
    </w:p>
  </w:endnote>
  <w:endnote w:type="continuationSeparator" w:id="0">
    <w:p w:rsidR="00F85324" w:rsidRDefault="00F853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5B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5B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24" w:rsidRDefault="00F85324" w:rsidP="00BB305B">
      <w:pPr>
        <w:spacing w:after="0" w:line="240" w:lineRule="auto"/>
      </w:pPr>
      <w:r>
        <w:separator/>
      </w:r>
    </w:p>
  </w:footnote>
  <w:footnote w:type="continuationSeparator" w:id="0">
    <w:p w:rsidR="00F85324" w:rsidRDefault="00F853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310E12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D5FAA"/>
    <w:rsid w:val="00E75545"/>
    <w:rsid w:val="00EE50E6"/>
    <w:rsid w:val="00F36D55"/>
    <w:rsid w:val="00F85324"/>
    <w:rsid w:val="00FB1466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E1E9-892D-4E94-811D-027D4FFE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Жабіны канцэрты</dc:title>
  <dc:creator>Гардзей В.</dc:creator>
  <cp:lastModifiedBy>Олеся</cp:lastModifiedBy>
  <cp:revision>3</cp:revision>
  <dcterms:created xsi:type="dcterms:W3CDTF">2016-03-05T13:47:00Z</dcterms:created>
  <dcterms:modified xsi:type="dcterms:W3CDTF">2018-05-02T05:59:00Z</dcterms:modified>
  <cp:category>Произведения поэтов белорусских</cp:category>
  <dc:language>бел.</dc:language>
</cp:coreProperties>
</file>