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775B" w:rsidRDefault="00A54A5C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Зямля мая</w:t>
      </w:r>
      <w:r w:rsidR="007B2263" w:rsidRPr="00B7775B">
        <w:rPr>
          <w:lang w:val="be-BY"/>
        </w:rPr>
        <w:br/>
      </w:r>
      <w:r w:rsidR="0072644D" w:rsidRPr="00B7775B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Зямля мая азёрная —</w:t>
      </w: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Рабіна за акном,</w:t>
      </w: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 xml:space="preserve">Крынічка </w:t>
      </w:r>
      <w:proofErr w:type="spellStart"/>
      <w:r w:rsidRPr="00A54A5C">
        <w:rPr>
          <w:lang w:val="be-BY"/>
        </w:rPr>
        <w:t>ціхамоўная,</w:t>
      </w:r>
      <w:proofErr w:type="spellEnd"/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Гасцінны ветлы дом.</w:t>
      </w: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Іду жытнёвай сцежкаю —</w:t>
      </w: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Мне звоняць жаўрукі,</w:t>
      </w: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Блакітна</w:t>
      </w:r>
      <w:bookmarkStart w:id="0" w:name="_GoBack"/>
      <w:bookmarkEnd w:id="0"/>
      <w:r w:rsidRPr="00A54A5C">
        <w:rPr>
          <w:lang w:val="be-BY"/>
        </w:rPr>
        <w:t>ю усмешкаю</w:t>
      </w: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Вітаюць васількі.</w:t>
      </w: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Ты працаю славутая,</w:t>
      </w: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Карміцелька зямля.</w:t>
      </w:r>
    </w:p>
    <w:p w:rsidR="00A54A5C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Цярплівая, пакутная,</w:t>
      </w:r>
    </w:p>
    <w:p w:rsidR="00B7775B" w:rsidRPr="00B7775B" w:rsidRDefault="00A54A5C" w:rsidP="00A54A5C">
      <w:pPr>
        <w:spacing w:after="0" w:line="240" w:lineRule="auto"/>
        <w:ind w:left="2977"/>
        <w:rPr>
          <w:lang w:val="be-BY"/>
        </w:rPr>
      </w:pPr>
      <w:r w:rsidRPr="00A54A5C">
        <w:rPr>
          <w:lang w:val="be-BY"/>
        </w:rPr>
        <w:t>Ты назаўжды мая.</w:t>
      </w:r>
    </w:p>
    <w:sectPr w:rsidR="00B7775B" w:rsidRPr="00B777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53" w:rsidRDefault="00194253" w:rsidP="00BB305B">
      <w:pPr>
        <w:spacing w:after="0" w:line="240" w:lineRule="auto"/>
      </w:pPr>
      <w:r>
        <w:separator/>
      </w:r>
    </w:p>
  </w:endnote>
  <w:endnote w:type="continuationSeparator" w:id="0">
    <w:p w:rsidR="00194253" w:rsidRDefault="0019425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4A5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4A5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53" w:rsidRDefault="00194253" w:rsidP="00BB305B">
      <w:pPr>
        <w:spacing w:after="0" w:line="240" w:lineRule="auto"/>
      </w:pPr>
      <w:r>
        <w:separator/>
      </w:r>
    </w:p>
  </w:footnote>
  <w:footnote w:type="continuationSeparator" w:id="0">
    <w:p w:rsidR="00194253" w:rsidRDefault="0019425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94253"/>
    <w:rsid w:val="001B3739"/>
    <w:rsid w:val="001B7733"/>
    <w:rsid w:val="00226794"/>
    <w:rsid w:val="00310E12"/>
    <w:rsid w:val="0039181F"/>
    <w:rsid w:val="0040592E"/>
    <w:rsid w:val="005028F6"/>
    <w:rsid w:val="00536688"/>
    <w:rsid w:val="00587333"/>
    <w:rsid w:val="005A657C"/>
    <w:rsid w:val="005B3CE5"/>
    <w:rsid w:val="006C1F9A"/>
    <w:rsid w:val="0072644D"/>
    <w:rsid w:val="007B2263"/>
    <w:rsid w:val="007F47C6"/>
    <w:rsid w:val="00854F6C"/>
    <w:rsid w:val="0093322C"/>
    <w:rsid w:val="0096164A"/>
    <w:rsid w:val="00A54A5C"/>
    <w:rsid w:val="00B07F42"/>
    <w:rsid w:val="00B7775B"/>
    <w:rsid w:val="00BB305B"/>
    <w:rsid w:val="00BF3769"/>
    <w:rsid w:val="00C035FA"/>
    <w:rsid w:val="00C16B84"/>
    <w:rsid w:val="00C80B62"/>
    <w:rsid w:val="00C9220F"/>
    <w:rsid w:val="00E75545"/>
    <w:rsid w:val="00EE50E6"/>
    <w:rsid w:val="00F140D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7F3C-38C5-4EC8-AA37-232705C7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Зямля мая</dc:title>
  <dc:creator>Галіноўская Н.</dc:creator>
  <cp:lastModifiedBy>Олеся</cp:lastModifiedBy>
  <cp:revision>7</cp:revision>
  <dcterms:created xsi:type="dcterms:W3CDTF">2016-03-05T04:29:00Z</dcterms:created>
  <dcterms:modified xsi:type="dcterms:W3CDTF">2017-09-27T05:45:00Z</dcterms:modified>
  <cp:category>Произведения поэтов белорусских</cp:category>
  <dc:language>бел.</dc:language>
</cp:coreProperties>
</file>