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DCF" w:rsidRPr="000D204A" w:rsidRDefault="00801DCF" w:rsidP="00801DCF">
      <w:pPr>
        <w:pStyle w:val="a7"/>
        <w:outlineLvl w:val="1"/>
        <w:rPr>
          <w:b w:val="0"/>
          <w:i/>
          <w:sz w:val="20"/>
          <w:szCs w:val="20"/>
          <w:lang w:val="be-BY" w:eastAsia="ru-RU"/>
        </w:rPr>
      </w:pPr>
      <w:r w:rsidRPr="000D204A">
        <w:rPr>
          <w:lang w:val="be-BY" w:eastAsia="ru-RU"/>
        </w:rPr>
        <w:t>У вясновым лесе</w:t>
      </w:r>
      <w:r>
        <w:rPr>
          <w:lang w:val="be-BY" w:eastAsia="ru-RU"/>
        </w:rPr>
        <w:br/>
      </w:r>
      <w:r w:rsidRPr="000D204A">
        <w:rPr>
          <w:b w:val="0"/>
          <w:i/>
          <w:sz w:val="20"/>
          <w:szCs w:val="20"/>
          <w:lang w:val="be-BY" w:eastAsia="ru-RU"/>
        </w:rPr>
        <w:t>Ле</w:t>
      </w:r>
      <w:bookmarkStart w:id="0" w:name="_GoBack"/>
      <w:bookmarkEnd w:id="0"/>
      <w:r w:rsidRPr="000D204A">
        <w:rPr>
          <w:b w:val="0"/>
          <w:i/>
          <w:sz w:val="20"/>
          <w:szCs w:val="20"/>
          <w:lang w:val="be-BY" w:eastAsia="ru-RU"/>
        </w:rPr>
        <w:t>анід Дайнека</w:t>
      </w:r>
    </w:p>
    <w:p w:rsidR="00801DCF" w:rsidRPr="000D204A" w:rsidRDefault="00801DCF" w:rsidP="00801DCF">
      <w:pPr>
        <w:spacing w:after="0" w:line="240" w:lineRule="auto"/>
        <w:rPr>
          <w:rFonts w:eastAsia="Times New Roman" w:cs="Times New Roman"/>
          <w:szCs w:val="28"/>
          <w:lang w:val="be-BY"/>
        </w:rPr>
      </w:pPr>
    </w:p>
    <w:p w:rsidR="00801DCF" w:rsidRPr="000D204A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  <w:r w:rsidRPr="000D204A">
        <w:rPr>
          <w:rFonts w:eastAsia="Times New Roman" w:cs="Times New Roman"/>
          <w:szCs w:val="28"/>
          <w:lang w:val="be-BY"/>
        </w:rPr>
        <w:t>Пойдзем, дзеці, у лес вясновы,</w:t>
      </w:r>
    </w:p>
    <w:p w:rsidR="00801DCF" w:rsidRPr="000D204A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  <w:r w:rsidRPr="000D204A">
        <w:rPr>
          <w:rFonts w:eastAsia="Times New Roman" w:cs="Times New Roman"/>
          <w:szCs w:val="28"/>
          <w:lang w:val="be-BY"/>
        </w:rPr>
        <w:t>нібы ў дом вясёлы, новы.</w:t>
      </w:r>
    </w:p>
    <w:p w:rsidR="00801DCF" w:rsidRPr="000D204A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  <w:r w:rsidRPr="000D204A">
        <w:rPr>
          <w:rFonts w:eastAsia="Times New Roman" w:cs="Times New Roman"/>
          <w:szCs w:val="28"/>
          <w:lang w:val="be-BY"/>
        </w:rPr>
        <w:t>Толькі тым, хто ў казку верыць,</w:t>
      </w:r>
    </w:p>
    <w:p w:rsidR="00801DCF" w:rsidRPr="000D204A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  <w:r w:rsidRPr="000D204A">
        <w:rPr>
          <w:rFonts w:eastAsia="Times New Roman" w:cs="Times New Roman"/>
          <w:szCs w:val="28"/>
          <w:lang w:val="be-BY"/>
        </w:rPr>
        <w:t>лес свае адчыніць дзверы.</w:t>
      </w:r>
    </w:p>
    <w:p w:rsidR="00801DCF" w:rsidRPr="000D204A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</w:p>
    <w:p w:rsidR="00801DCF" w:rsidRPr="000D204A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  <w:r w:rsidRPr="000D204A">
        <w:rPr>
          <w:rFonts w:eastAsia="Times New Roman" w:cs="Times New Roman"/>
          <w:szCs w:val="28"/>
          <w:lang w:val="be-BY"/>
        </w:rPr>
        <w:t>Там пад дубам зайчаняткі</w:t>
      </w:r>
    </w:p>
    <w:p w:rsidR="00801DCF" w:rsidRPr="000D204A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  <w:r w:rsidRPr="000D204A">
        <w:rPr>
          <w:rFonts w:eastAsia="Times New Roman" w:cs="Times New Roman"/>
          <w:szCs w:val="28"/>
          <w:lang w:val="be-BY"/>
        </w:rPr>
        <w:t>дружна робяць фіззарадку,</w:t>
      </w:r>
    </w:p>
    <w:p w:rsidR="00801DCF" w:rsidRPr="000D204A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  <w:r w:rsidRPr="000D204A">
        <w:rPr>
          <w:rFonts w:eastAsia="Times New Roman" w:cs="Times New Roman"/>
          <w:szCs w:val="28"/>
          <w:lang w:val="be-BY"/>
        </w:rPr>
        <w:t>там ваўкі яшчэ ад рання</w:t>
      </w:r>
    </w:p>
    <w:p w:rsidR="00801DCF" w:rsidRPr="000D204A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  <w:r w:rsidRPr="000D204A">
        <w:rPr>
          <w:rFonts w:eastAsia="Times New Roman" w:cs="Times New Roman"/>
          <w:szCs w:val="28"/>
          <w:lang w:val="be-BY"/>
        </w:rPr>
        <w:t>сена косяць на сняданне.</w:t>
      </w:r>
    </w:p>
    <w:p w:rsidR="00801DCF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</w:p>
    <w:p w:rsidR="00801DCF" w:rsidRPr="000D204A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  <w:r w:rsidRPr="000D204A">
        <w:rPr>
          <w:rFonts w:eastAsia="Times New Roman" w:cs="Times New Roman"/>
          <w:szCs w:val="28"/>
          <w:lang w:val="be-BY"/>
        </w:rPr>
        <w:t>Там з імпэтам і запалам</w:t>
      </w:r>
    </w:p>
    <w:p w:rsidR="00801DCF" w:rsidRPr="000D204A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  <w:r w:rsidRPr="000D204A">
        <w:rPr>
          <w:rFonts w:eastAsia="Times New Roman" w:cs="Times New Roman"/>
          <w:szCs w:val="28"/>
          <w:lang w:val="be-BY"/>
        </w:rPr>
        <w:t>лось іграе на цымбалах,</w:t>
      </w:r>
    </w:p>
    <w:p w:rsidR="00801DCF" w:rsidRPr="000D204A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  <w:r w:rsidRPr="000D204A">
        <w:rPr>
          <w:rFonts w:eastAsia="Times New Roman" w:cs="Times New Roman"/>
          <w:szCs w:val="28"/>
          <w:lang w:val="be-BY"/>
        </w:rPr>
        <w:t>там мядзведзь каля балота</w:t>
      </w:r>
    </w:p>
    <w:p w:rsidR="00801DCF" w:rsidRPr="000D204A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  <w:r w:rsidRPr="000D204A">
        <w:rPr>
          <w:rFonts w:eastAsia="Times New Roman" w:cs="Times New Roman"/>
          <w:szCs w:val="28"/>
          <w:lang w:val="be-BY"/>
        </w:rPr>
        <w:t>рамантуе буслу боты.</w:t>
      </w:r>
    </w:p>
    <w:p w:rsidR="00801DCF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</w:p>
    <w:p w:rsidR="00801DCF" w:rsidRPr="000D204A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  <w:r w:rsidRPr="000D204A">
        <w:rPr>
          <w:rFonts w:eastAsia="Times New Roman" w:cs="Times New Roman"/>
          <w:szCs w:val="28"/>
          <w:lang w:val="be-BY"/>
        </w:rPr>
        <w:t>Песні там і смех усюды.</w:t>
      </w:r>
    </w:p>
    <w:p w:rsidR="00801DCF" w:rsidRPr="000D204A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  <w:r w:rsidRPr="000D204A">
        <w:rPr>
          <w:rFonts w:eastAsia="Times New Roman" w:cs="Times New Roman"/>
          <w:szCs w:val="28"/>
          <w:lang w:val="be-BY"/>
        </w:rPr>
        <w:t>Але ведайце, што цуды</w:t>
      </w:r>
    </w:p>
    <w:p w:rsidR="00801DCF" w:rsidRPr="000D204A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  <w:r w:rsidRPr="000D204A">
        <w:rPr>
          <w:rFonts w:eastAsia="Times New Roman" w:cs="Times New Roman"/>
          <w:szCs w:val="28"/>
          <w:lang w:val="be-BY"/>
        </w:rPr>
        <w:t>толькі тым вясна пакажа,</w:t>
      </w:r>
    </w:p>
    <w:p w:rsidR="00801DCF" w:rsidRPr="000D204A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  <w:r w:rsidRPr="000D204A">
        <w:rPr>
          <w:rFonts w:eastAsia="Times New Roman" w:cs="Times New Roman"/>
          <w:szCs w:val="28"/>
          <w:lang w:val="be-BY"/>
        </w:rPr>
        <w:t>хто не скрыўдзіць і мурашкі,</w:t>
      </w:r>
    </w:p>
    <w:p w:rsidR="00801DCF" w:rsidRPr="000D204A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  <w:r w:rsidRPr="000D204A">
        <w:rPr>
          <w:rFonts w:eastAsia="Times New Roman" w:cs="Times New Roman"/>
          <w:szCs w:val="28"/>
          <w:lang w:val="be-BY"/>
        </w:rPr>
        <w:t>хто з прыродаю сябруе,</w:t>
      </w:r>
    </w:p>
    <w:p w:rsidR="00801DCF" w:rsidRDefault="00801DCF" w:rsidP="00801DCF">
      <w:pPr>
        <w:spacing w:after="0" w:line="240" w:lineRule="auto"/>
        <w:ind w:left="2124"/>
        <w:rPr>
          <w:rFonts w:eastAsia="Times New Roman" w:cs="Times New Roman"/>
          <w:szCs w:val="28"/>
          <w:lang w:val="be-BY"/>
        </w:rPr>
      </w:pPr>
      <w:r w:rsidRPr="000D204A">
        <w:rPr>
          <w:rFonts w:eastAsia="Times New Roman" w:cs="Times New Roman"/>
          <w:szCs w:val="28"/>
          <w:lang w:val="be-BY"/>
        </w:rPr>
        <w:t>птушак і звяроў шануе.</w:t>
      </w:r>
    </w:p>
    <w:sectPr w:rsidR="00801DCF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F67" w:rsidRDefault="00AE3F67" w:rsidP="00BB305B">
      <w:pPr>
        <w:spacing w:after="0" w:line="240" w:lineRule="auto"/>
      </w:pPr>
      <w:r>
        <w:separator/>
      </w:r>
    </w:p>
  </w:endnote>
  <w:endnote w:type="continuationSeparator" w:id="0">
    <w:p w:rsidR="00AE3F67" w:rsidRDefault="00AE3F67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48E55B" wp14:editId="1993B1F2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801DCF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801DCF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1E5B3E" wp14:editId="719F3A8E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801DCF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801DCF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963C0C" wp14:editId="128A3F66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801DCF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801DCF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F67" w:rsidRDefault="00AE3F67" w:rsidP="00BB305B">
      <w:pPr>
        <w:spacing w:after="0" w:line="240" w:lineRule="auto"/>
      </w:pPr>
      <w:r>
        <w:separator/>
      </w:r>
    </w:p>
  </w:footnote>
  <w:footnote w:type="continuationSeparator" w:id="0">
    <w:p w:rsidR="00AE3F67" w:rsidRDefault="00AE3F67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CF"/>
    <w:rsid w:val="001B3739"/>
    <w:rsid w:val="001B7733"/>
    <w:rsid w:val="00226794"/>
    <w:rsid w:val="00310E12"/>
    <w:rsid w:val="0039181F"/>
    <w:rsid w:val="0040592E"/>
    <w:rsid w:val="005028F6"/>
    <w:rsid w:val="00536688"/>
    <w:rsid w:val="005A657C"/>
    <w:rsid w:val="005B3CE5"/>
    <w:rsid w:val="005E3F33"/>
    <w:rsid w:val="005F3A80"/>
    <w:rsid w:val="006C1F9A"/>
    <w:rsid w:val="007F47C6"/>
    <w:rsid w:val="00801DCF"/>
    <w:rsid w:val="00854F6C"/>
    <w:rsid w:val="0093322C"/>
    <w:rsid w:val="0096164A"/>
    <w:rsid w:val="00AE3F67"/>
    <w:rsid w:val="00B07F42"/>
    <w:rsid w:val="00BB305B"/>
    <w:rsid w:val="00BF3769"/>
    <w:rsid w:val="00C80B62"/>
    <w:rsid w:val="00C9220F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801DCF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801DCF"/>
    <w:rPr>
      <w:rFonts w:eastAsiaTheme="minorHAnsi"/>
      <w:b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801DCF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801DCF"/>
    <w:rPr>
      <w:rFonts w:eastAsiaTheme="minorHAnsi"/>
      <w:b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8BB6F-CA67-4B32-8E08-D32127A1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вясновым лесе</dc:title>
  <dc:creator>Дайнека Л.</dc:creator>
  <cp:lastModifiedBy>Олеся</cp:lastModifiedBy>
  <cp:revision>1</cp:revision>
  <dcterms:created xsi:type="dcterms:W3CDTF">2016-03-05T17:13:00Z</dcterms:created>
  <dcterms:modified xsi:type="dcterms:W3CDTF">2016-03-05T17:14:00Z</dcterms:modified>
  <cp:category>Произведения поэтов белорусских</cp:category>
</cp:coreProperties>
</file>