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753D31" w:rsidP="004A64B1">
      <w:pPr>
        <w:pStyle w:val="11"/>
        <w:outlineLvl w:val="1"/>
        <w:rPr>
          <w:sz w:val="20"/>
          <w:szCs w:val="20"/>
          <w:lang w:val="be-BY"/>
        </w:rPr>
      </w:pPr>
      <w:r w:rsidRPr="00753D31">
        <w:rPr>
          <w:lang w:val="be-BY"/>
        </w:rPr>
        <w:t xml:space="preserve">Каму сказаць </w:t>
      </w:r>
      <w:r>
        <w:t>«</w:t>
      </w:r>
      <w:r w:rsidRPr="00753D31">
        <w:rPr>
          <w:lang w:val="be-BY"/>
        </w:rPr>
        <w:t>дзякуй</w:t>
      </w:r>
      <w:r>
        <w:t>»</w:t>
      </w:r>
      <w:r w:rsidR="00D47072">
        <w:t>?</w:t>
      </w:r>
      <w:bookmarkStart w:id="0" w:name="_GoBack"/>
      <w:bookmarkEnd w:id="0"/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Ядвіга Бяганская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Прынесла бабуля гладыш</w:t>
      </w:r>
      <w:r>
        <w:rPr>
          <w:rStyle w:val="a9"/>
          <w:lang w:val="be-BY"/>
        </w:rPr>
        <w:footnoteReference w:id="1"/>
      </w:r>
      <w:r w:rsidRPr="00753D31">
        <w:rPr>
          <w:lang w:val="be-BY"/>
        </w:rPr>
        <w:t xml:space="preserve"> малака і пачала частаваць сваіх унукаў: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Піце, дзеткі, малако. Яно смачнае, карыснае, будзеце здаровыя і дужыя.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Дзякуем табе, бабуля, — выпіўшы малако, сказалі ўнукі.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А вы не мне дзякуйце, а маёй кароўцы. Гэта ж яна дае малако.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Пабеглі дзеці на двор і пачалі дзякаваць карове, якая стаяла каля студні: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Дзякуем табе, кароўка, за смачнае малако.</w:t>
      </w:r>
    </w:p>
    <w:p w:rsidR="004A64B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Добра, што маё малако вам спадабалася. Але дзякаваць за яго трэба не мне, а траве, якую я скубу, — адказала карова.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Пабеглі дзеці на зялёны луг, пакланіліся нізка траве: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Дзякуем табе, трава, што корміш нашу кароўку, якая дае смачнае малако.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Карова цэлы дзень пасвіцца на лузе. Вось і падзякуйце зямлі, на якой я расту.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Пакланіліся дзеці зямлі і сказалі: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Дзякуем табе, зямля, за траву, якую скубе наша кароўка і дае смачнае малако.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Падзякуйце вадзе, якая поіць траву, — адказала зямля.</w:t>
      </w:r>
    </w:p>
    <w:p w:rsidR="00753D31" w:rsidRP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Пабеглі дзеці да ракі, пакланіліся вадзе:</w:t>
      </w:r>
    </w:p>
    <w:p w:rsidR="00753D3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Дзякуем табе, вада, што поіш траву, якую скубе бабульчына кароўка, каб пачаставаць нас малаком.</w:t>
      </w:r>
    </w:p>
    <w:p w:rsidR="00753D31" w:rsidRPr="00BB3C01" w:rsidRDefault="00753D31" w:rsidP="00753D31">
      <w:pPr>
        <w:spacing w:after="0" w:line="240" w:lineRule="auto"/>
        <w:ind w:firstLine="709"/>
        <w:jc w:val="both"/>
        <w:rPr>
          <w:lang w:val="be-BY"/>
        </w:rPr>
      </w:pPr>
      <w:r w:rsidRPr="00753D31">
        <w:rPr>
          <w:lang w:val="be-BY"/>
        </w:rPr>
        <w:t>— Гэта праўда, я дапамагаю зямлі вырошчваць траву. Але падзякуйце і сонцу за цяпло. I помніце, што толькі наша агульная праца дае вашай кароўцы смачнае малако.</w:t>
      </w:r>
    </w:p>
    <w:sectPr w:rsidR="00753D3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D0" w:rsidRDefault="00C74ED0" w:rsidP="00BB305B">
      <w:pPr>
        <w:spacing w:after="0" w:line="240" w:lineRule="auto"/>
      </w:pPr>
      <w:r>
        <w:separator/>
      </w:r>
    </w:p>
  </w:endnote>
  <w:endnote w:type="continuationSeparator" w:id="0">
    <w:p w:rsidR="00C74ED0" w:rsidRDefault="00C74E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70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70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D0" w:rsidRDefault="00C74ED0" w:rsidP="00BB305B">
      <w:pPr>
        <w:spacing w:after="0" w:line="240" w:lineRule="auto"/>
      </w:pPr>
      <w:r>
        <w:separator/>
      </w:r>
    </w:p>
  </w:footnote>
  <w:footnote w:type="continuationSeparator" w:id="0">
    <w:p w:rsidR="00C74ED0" w:rsidRDefault="00C74ED0" w:rsidP="00BB305B">
      <w:pPr>
        <w:spacing w:after="0" w:line="240" w:lineRule="auto"/>
      </w:pPr>
      <w:r>
        <w:continuationSeparator/>
      </w:r>
    </w:p>
  </w:footnote>
  <w:footnote w:id="1">
    <w:p w:rsidR="00753D31" w:rsidRPr="00753D31" w:rsidRDefault="00753D31">
      <w:pPr>
        <w:pStyle w:val="a7"/>
        <w:rPr>
          <w:lang w:val="be-BY"/>
        </w:rPr>
      </w:pPr>
      <w:r w:rsidRPr="00753D31">
        <w:rPr>
          <w:rStyle w:val="a9"/>
          <w:lang w:val="be-BY"/>
        </w:rPr>
        <w:footnoteRef/>
      </w:r>
      <w:r w:rsidRPr="00753D31">
        <w:rPr>
          <w:lang w:val="be-BY"/>
        </w:rPr>
        <w:t xml:space="preserve"> </w:t>
      </w:r>
      <w:r w:rsidRPr="00753D31">
        <w:rPr>
          <w:i/>
          <w:lang w:val="be-BY"/>
        </w:rPr>
        <w:t>Глады́ш</w:t>
      </w:r>
      <w:r w:rsidRPr="00753D31">
        <w:rPr>
          <w:lang w:val="be-BY"/>
        </w:rPr>
        <w:t xml:space="preserve"> — высокая, звужаная ўверсе гліняная пасудзіна без ручкі.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74ED0"/>
    <w:rsid w:val="00C80B62"/>
    <w:rsid w:val="00C9220F"/>
    <w:rsid w:val="00D47072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6F57-627C-4A28-A266-950EEFC1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Каму сказаць "дзякуй"?</dc:title>
  <dc:creator>Бяганская Я.</dc:creator>
  <cp:lastModifiedBy>Олеся</cp:lastModifiedBy>
  <cp:revision>16</cp:revision>
  <dcterms:created xsi:type="dcterms:W3CDTF">2016-03-09T07:54:00Z</dcterms:created>
  <dcterms:modified xsi:type="dcterms:W3CDTF">2017-09-14T05:46:00Z</dcterms:modified>
  <cp:category>Произведения писателей белорусских</cp:category>
  <dc:language>бел.</dc:language>
</cp:coreProperties>
</file>