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FF3A3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Дружбакі</w:t>
      </w:r>
      <w:r w:rsidR="004A64B1" w:rsidRPr="00BB3C01">
        <w:rPr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 w:rsidR="00DA0CC4"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 w:rsidR="00DA0CC4"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На лясной паляне жылі па суседству Заяц і Вожык. Звяркі адзін без аднаго і дня не маглі пражыць. Аднойчы Заяц сказаў Вожыку: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Мы з табою такія дружбакі, што вадою нас не разліць!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Нават вялікі дождж,</w:t>
      </w:r>
      <w:r>
        <w:rPr>
          <w:lang w:val="be-BY"/>
        </w:rPr>
        <w:t xml:space="preserve"> </w:t>
      </w:r>
      <w:r w:rsidRPr="00A658CA">
        <w:rPr>
          <w:lang w:val="be-BY"/>
        </w:rPr>
        <w:t>— у тон яму адказаў Вожык.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Пачула гэта Хмара і не на жарт раззлавалася: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А мы  яшчэ паглядзім! I склікала сваіх дзяцей.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Дапамажыце, дзетачкі, напалохаць вунь тых смельчакоў, што старой хмары ўжо не баяцца,</w:t>
      </w:r>
      <w:r>
        <w:rPr>
          <w:lang w:val="be-BY"/>
        </w:rPr>
        <w:t xml:space="preserve"> </w:t>
      </w:r>
      <w:r w:rsidRPr="00A658CA">
        <w:rPr>
          <w:lang w:val="be-BY"/>
        </w:rPr>
        <w:t>— паказала на Зайца і Вожыка.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Я згодная! — першай падхапілася Маланка і паласнула агнявым бізуном.</w:t>
      </w:r>
    </w:p>
    <w:p w:rsidR="00DA0CC4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 xml:space="preserve">— </w:t>
      </w:r>
      <w:proofErr w:type="spellStart"/>
      <w:r w:rsidRPr="00A658CA">
        <w:rPr>
          <w:lang w:val="be-BY"/>
        </w:rPr>
        <w:t>Трррэба</w:t>
      </w:r>
      <w:proofErr w:type="spellEnd"/>
      <w:r w:rsidRPr="00A658CA">
        <w:rPr>
          <w:lang w:val="be-BY"/>
        </w:rPr>
        <w:t xml:space="preserve"> — мы </w:t>
      </w:r>
      <w:proofErr w:type="spellStart"/>
      <w:r w:rsidRPr="00A658CA">
        <w:rPr>
          <w:lang w:val="be-BY"/>
        </w:rPr>
        <w:t>гггатовыя</w:t>
      </w:r>
      <w:proofErr w:type="spellEnd"/>
      <w:r w:rsidRPr="00A658CA">
        <w:rPr>
          <w:lang w:val="be-BY"/>
        </w:rPr>
        <w:t>! — заракатаў Гром.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А Дождж нічога не сказаў, толькі з усіх сіл пачаў паліваць лес.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Пабеглі да мяне, перачакаем дождж,</w:t>
      </w:r>
      <w:r>
        <w:rPr>
          <w:lang w:val="be-BY"/>
        </w:rPr>
        <w:t xml:space="preserve"> </w:t>
      </w:r>
      <w:r w:rsidRPr="00A658CA">
        <w:rPr>
          <w:lang w:val="be-BY"/>
        </w:rPr>
        <w:t>— прапанаваў Вожык.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Не, у мяне хата большая!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У мяне самавар паставім, чай заварым... Так і не дагаварыўшыся, звяркі разбегліся.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Кожны ў сваю хату.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Раз-пораз бліскала Маланка, грымеў Гром. Сумна і страшна Зайцу аднаму ў хаце.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Дарэмна я не паслухаўся Вожыка,</w:t>
      </w:r>
      <w:r>
        <w:rPr>
          <w:lang w:val="be-BY"/>
        </w:rPr>
        <w:t xml:space="preserve"> </w:t>
      </w:r>
      <w:r w:rsidRPr="00A658CA">
        <w:rPr>
          <w:lang w:val="be-BY"/>
        </w:rPr>
        <w:t>— пашкадаваў Заяц.</w:t>
      </w:r>
      <w:r>
        <w:rPr>
          <w:lang w:val="be-BY"/>
        </w:rPr>
        <w:t xml:space="preserve"> </w:t>
      </w:r>
      <w:r w:rsidRPr="00A658CA">
        <w:rPr>
          <w:lang w:val="be-BY"/>
        </w:rPr>
        <w:t>— Як радасна было б разам! Можа, ён таксама адзін дома. I яму таксама сумна. Пабягу да Вожыка!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«</w:t>
      </w:r>
      <w:r>
        <w:rPr>
          <w:lang w:val="be-BY"/>
        </w:rPr>
        <w:t>А</w:t>
      </w:r>
      <w:r w:rsidRPr="00A658CA">
        <w:rPr>
          <w:lang w:val="be-BY"/>
        </w:rPr>
        <w:t>ле ж на дварэ дождж,</w:t>
      </w:r>
      <w:r>
        <w:rPr>
          <w:lang w:val="be-BY"/>
        </w:rPr>
        <w:t xml:space="preserve"> </w:t>
      </w:r>
      <w:r w:rsidRPr="00A658CA">
        <w:rPr>
          <w:lang w:val="be-BY"/>
        </w:rPr>
        <w:t>— з бояззю падумаў Заяц.</w:t>
      </w:r>
      <w:r>
        <w:rPr>
          <w:lang w:val="be-BY"/>
        </w:rPr>
        <w:t xml:space="preserve"> </w:t>
      </w:r>
      <w:r w:rsidRPr="00A658CA">
        <w:rPr>
          <w:lang w:val="be-BY"/>
        </w:rPr>
        <w:t>— Нічога, да Вожыкавай хаткі зусім блізка».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Чаму я пакрыўдзіў Зайца? — шкадаваў Вожык.</w:t>
      </w:r>
      <w:r>
        <w:rPr>
          <w:lang w:val="be-BY"/>
        </w:rPr>
        <w:t xml:space="preserve"> </w:t>
      </w:r>
      <w:r w:rsidRPr="00A658CA">
        <w:rPr>
          <w:lang w:val="be-BY"/>
        </w:rPr>
        <w:t>— Зараз нам удваіх было б лепш!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Выбеглі звяркі са сваіх хатак, сустрэліся на паўдарозе.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Табе сумна было, Вожык?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Сумна. А табе?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Вельмі.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А цяпер?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— Цяпер весела...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Стаяць, размаўляюць, не зважаюць на дождж. Смяюцца, радасныя, быццам даўно-даўно не бачыліся. Зразумела Хмара: не разлучыць ёй дружбакоў, прашаптала: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lastRenderedPageBreak/>
        <w:t>— Нічога, знайду такіх, што мяне збаяцца і ад дружбы адмовяцца!</w:t>
      </w:r>
    </w:p>
    <w:p w:rsidR="00A658CA" w:rsidRPr="00A658CA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I па</w:t>
      </w:r>
      <w:bookmarkStart w:id="0" w:name="_GoBack"/>
      <w:bookmarkEnd w:id="0"/>
      <w:r w:rsidRPr="00A658CA">
        <w:rPr>
          <w:lang w:val="be-BY"/>
        </w:rPr>
        <w:t>плыла далей.</w:t>
      </w:r>
    </w:p>
    <w:p w:rsidR="00A658CA" w:rsidRPr="00BB3C01" w:rsidRDefault="00A658CA" w:rsidP="00A658CA">
      <w:pPr>
        <w:spacing w:after="0" w:line="240" w:lineRule="auto"/>
        <w:ind w:firstLine="709"/>
        <w:jc w:val="both"/>
        <w:rPr>
          <w:lang w:val="be-BY"/>
        </w:rPr>
      </w:pPr>
      <w:r w:rsidRPr="00A658CA">
        <w:rPr>
          <w:lang w:val="be-BY"/>
        </w:rPr>
        <w:t>А хіба знойдуцца такія?..</w:t>
      </w:r>
    </w:p>
    <w:sectPr w:rsidR="00A658C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B9" w:rsidRDefault="004E65B9" w:rsidP="00BB305B">
      <w:pPr>
        <w:spacing w:after="0" w:line="240" w:lineRule="auto"/>
      </w:pPr>
      <w:r>
        <w:separator/>
      </w:r>
    </w:p>
  </w:endnote>
  <w:endnote w:type="continuationSeparator" w:id="0">
    <w:p w:rsidR="004E65B9" w:rsidRDefault="004E65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58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58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58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58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B9" w:rsidRDefault="004E65B9" w:rsidP="00BB305B">
      <w:pPr>
        <w:spacing w:after="0" w:line="240" w:lineRule="auto"/>
      </w:pPr>
      <w:r>
        <w:separator/>
      </w:r>
    </w:p>
  </w:footnote>
  <w:footnote w:type="continuationSeparator" w:id="0">
    <w:p w:rsidR="004E65B9" w:rsidRDefault="004E65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0D42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4E65B9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307E2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A157BF"/>
    <w:rsid w:val="00A658CA"/>
    <w:rsid w:val="00B07F42"/>
    <w:rsid w:val="00B74003"/>
    <w:rsid w:val="00BB305B"/>
    <w:rsid w:val="00BB3C01"/>
    <w:rsid w:val="00BF3769"/>
    <w:rsid w:val="00C80B62"/>
    <w:rsid w:val="00C9220F"/>
    <w:rsid w:val="00DA02CD"/>
    <w:rsid w:val="00DA0CC4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B50C-9254-4C44-98CF-43361F90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Дружбакі</dc:title>
  <dc:creator>Бензярук Р.</dc:creator>
  <cp:lastModifiedBy>Олеся</cp:lastModifiedBy>
  <cp:revision>18</cp:revision>
  <dcterms:created xsi:type="dcterms:W3CDTF">2016-03-09T07:54:00Z</dcterms:created>
  <dcterms:modified xsi:type="dcterms:W3CDTF">2017-10-10T07:40:00Z</dcterms:modified>
  <cp:category>Сказки литературные белорусских писателей</cp:category>
  <dc:language>бел.</dc:language>
</cp:coreProperties>
</file>