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F263A2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Я расту!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Агния Барто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А я не знал, что я расту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Всё время, каждый час.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Я сел на стул — расту,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Расту, шагая в класс.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Расту,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Когда гляжу в окно,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Расту,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Когда сижу в кино,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Когда светло,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Когда темно,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Расту,</w:t>
      </w:r>
    </w:p>
    <w:p w:rsidR="00C64B68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Расту я всё равно.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Идёт борьба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За чистоту,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Я подметаю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И расту.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Сажусь я с книжкой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На тахту</w:t>
      </w:r>
      <w:r>
        <w:rPr>
          <w:rStyle w:val="a9"/>
          <w:szCs w:val="28"/>
        </w:rPr>
        <w:footnoteReference w:id="1"/>
      </w:r>
      <w:r w:rsidRPr="00F263A2">
        <w:rPr>
          <w:szCs w:val="28"/>
        </w:rPr>
        <w:t>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Читаю книжку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И расту.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Стоим мы с папой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На мосту,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Он</w:t>
      </w:r>
      <w:bookmarkStart w:id="0" w:name="_GoBack"/>
      <w:bookmarkEnd w:id="0"/>
      <w:r w:rsidRPr="00F263A2">
        <w:rPr>
          <w:szCs w:val="28"/>
        </w:rPr>
        <w:t xml:space="preserve"> не растёт,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А я расту.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Отметку ставят мне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Не ту,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Я чуть не плачу,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Но расту.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Расту я в дождик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И в мороз,</w:t>
      </w:r>
    </w:p>
    <w:p w:rsidR="00F263A2" w:rsidRP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Уже я маму</w:t>
      </w:r>
    </w:p>
    <w:p w:rsidR="00F263A2" w:rsidRDefault="00F263A2" w:rsidP="00F263A2">
      <w:pPr>
        <w:spacing w:after="0" w:line="240" w:lineRule="auto"/>
        <w:ind w:left="2124" w:firstLine="709"/>
        <w:jc w:val="both"/>
        <w:rPr>
          <w:szCs w:val="28"/>
        </w:rPr>
      </w:pPr>
      <w:r w:rsidRPr="00F263A2">
        <w:rPr>
          <w:szCs w:val="28"/>
        </w:rPr>
        <w:t>Перерос!</w:t>
      </w:r>
    </w:p>
    <w:sectPr w:rsidR="00F263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9E" w:rsidRDefault="00993D9E" w:rsidP="00BB305B">
      <w:pPr>
        <w:spacing w:after="0" w:line="240" w:lineRule="auto"/>
      </w:pPr>
      <w:r>
        <w:separator/>
      </w:r>
    </w:p>
  </w:endnote>
  <w:endnote w:type="continuationSeparator" w:id="0">
    <w:p w:rsidR="00993D9E" w:rsidRDefault="00993D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263A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263A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9E" w:rsidRDefault="00993D9E" w:rsidP="00BB305B">
      <w:pPr>
        <w:spacing w:after="0" w:line="240" w:lineRule="auto"/>
      </w:pPr>
      <w:r>
        <w:separator/>
      </w:r>
    </w:p>
  </w:footnote>
  <w:footnote w:type="continuationSeparator" w:id="0">
    <w:p w:rsidR="00993D9E" w:rsidRDefault="00993D9E" w:rsidP="00BB305B">
      <w:pPr>
        <w:spacing w:after="0" w:line="240" w:lineRule="auto"/>
      </w:pPr>
      <w:r>
        <w:continuationSeparator/>
      </w:r>
    </w:p>
  </w:footnote>
  <w:footnote w:id="1">
    <w:p w:rsidR="00F263A2" w:rsidRDefault="00F263A2" w:rsidP="00F263A2">
      <w:pPr>
        <w:pStyle w:val="a7"/>
      </w:pPr>
      <w:r>
        <w:rPr>
          <w:rStyle w:val="a9"/>
        </w:rPr>
        <w:footnoteRef/>
      </w:r>
      <w:r>
        <w:t xml:space="preserve"> </w:t>
      </w:r>
      <w:r w:rsidRPr="00F263A2">
        <w:rPr>
          <w:i/>
        </w:rPr>
        <w:t>Тахта</w:t>
      </w:r>
      <w:r w:rsidRPr="00F263A2">
        <w:rPr>
          <w:i/>
        </w:rPr>
        <w:t>́</w:t>
      </w:r>
      <w:r>
        <w:t xml:space="preserve"> — широкий низкий диван</w:t>
      </w:r>
      <w:r>
        <w:t xml:space="preserve"> </w:t>
      </w:r>
      <w:r>
        <w:t>без спинки.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5300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3A1DF3"/>
    <w:rsid w:val="0040592E"/>
    <w:rsid w:val="004B37C8"/>
    <w:rsid w:val="004D6E7E"/>
    <w:rsid w:val="005028F6"/>
    <w:rsid w:val="00536688"/>
    <w:rsid w:val="00566D8D"/>
    <w:rsid w:val="0058365A"/>
    <w:rsid w:val="00584DB8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26791"/>
    <w:rsid w:val="0093322C"/>
    <w:rsid w:val="0096164A"/>
    <w:rsid w:val="00993D9E"/>
    <w:rsid w:val="00A6293D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10FF2"/>
    <w:rsid w:val="00F263A2"/>
    <w:rsid w:val="00F36D55"/>
    <w:rsid w:val="00FA18B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31D4-BBC7-4E36-8693-CDE38DA3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103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расту!</dc:title>
  <dc:creator>Барто А.</dc:creator>
  <cp:lastModifiedBy>Олеся</cp:lastModifiedBy>
  <cp:revision>27</cp:revision>
  <dcterms:created xsi:type="dcterms:W3CDTF">2016-07-15T09:44:00Z</dcterms:created>
  <dcterms:modified xsi:type="dcterms:W3CDTF">2017-09-16T06:31:00Z</dcterms:modified>
  <cp:category>Произведения поэтов русских</cp:category>
  <dc:language>рус.</dc:language>
</cp:coreProperties>
</file>