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D45561" w:rsidRDefault="00D45561" w:rsidP="004A64B1">
      <w:pPr>
        <w:pStyle w:val="11"/>
        <w:outlineLvl w:val="1"/>
      </w:pPr>
      <w:r w:rsidRPr="00D45561">
        <w:t>Сколько кот побил посуды</w:t>
      </w:r>
      <w:r w:rsidR="004A64B1" w:rsidRPr="00D45561">
        <w:br/>
      </w:r>
      <w:r w:rsidR="009D10D3" w:rsidRPr="00D45561">
        <w:rPr>
          <w:b w:val="0"/>
          <w:i/>
          <w:sz w:val="20"/>
          <w:szCs w:val="20"/>
        </w:rPr>
        <w:t>Алесь Бач</w:t>
      </w:r>
      <w:r w:rsidRPr="00D45561">
        <w:rPr>
          <w:b w:val="0"/>
          <w:i/>
          <w:sz w:val="20"/>
          <w:szCs w:val="20"/>
        </w:rPr>
        <w:t>и</w:t>
      </w:r>
      <w:r w:rsidR="009D10D3" w:rsidRPr="00D45561">
        <w:rPr>
          <w:b w:val="0"/>
          <w:i/>
          <w:sz w:val="20"/>
          <w:szCs w:val="20"/>
        </w:rPr>
        <w:t>л</w:t>
      </w:r>
      <w:r>
        <w:rPr>
          <w:b w:val="0"/>
          <w:i/>
          <w:sz w:val="20"/>
          <w:szCs w:val="20"/>
        </w:rPr>
        <w:t>о</w:t>
      </w:r>
      <w:r w:rsidRPr="00D45561">
        <w:rPr>
          <w:b w:val="0"/>
          <w:i/>
          <w:sz w:val="20"/>
          <w:szCs w:val="20"/>
        </w:rPr>
        <w:br/>
        <w:t>Перевёл с белорусского Пётр Кошель</w:t>
      </w:r>
    </w:p>
    <w:p w:rsidR="004A64B1" w:rsidRPr="00D45561" w:rsidRDefault="004A64B1" w:rsidP="00DA02CD">
      <w:pPr>
        <w:spacing w:after="0" w:line="240" w:lineRule="auto"/>
        <w:ind w:firstLine="709"/>
      </w:pPr>
    </w:p>
    <w:p w:rsidR="00D45561" w:rsidRDefault="00D45561" w:rsidP="00D45561">
      <w:pPr>
        <w:spacing w:after="0" w:line="240" w:lineRule="auto"/>
        <w:ind w:left="2977"/>
        <w:jc w:val="both"/>
      </w:pPr>
      <w:r>
        <w:t>Я рассказывать не буду,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Сколько кот побил посуды, —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Пусть расскажет сам Валерка...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— Чайник, супница, тарелка,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Чашек восем штук... Беда!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Но во всём винит кота.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И как спросят, кривит рот: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— Это всё... проклятый кот.</w:t>
      </w:r>
    </w:p>
    <w:p w:rsidR="00D45561" w:rsidRDefault="00D45561" w:rsidP="00D45561">
      <w:pPr>
        <w:spacing w:after="0" w:line="240" w:lineRule="auto"/>
        <w:ind w:left="2977"/>
        <w:jc w:val="both"/>
      </w:pPr>
    </w:p>
    <w:p w:rsidR="00D45561" w:rsidRDefault="00D45561" w:rsidP="00D45561">
      <w:pPr>
        <w:spacing w:after="0" w:line="240" w:lineRule="auto"/>
        <w:ind w:left="2977"/>
        <w:jc w:val="both"/>
      </w:pPr>
      <w:r>
        <w:t>Раз Валерка нашалил: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Вазу на пол уронил,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А потом сидит, ревёт: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«Как сказать, что это кот?»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Тут Валерка не обманет —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Кот до вазы не достанет.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Ладно, хватит колебаться!</w:t>
      </w:r>
    </w:p>
    <w:p w:rsidR="00D45561" w:rsidRDefault="00D45561" w:rsidP="00D45561">
      <w:pPr>
        <w:spacing w:after="0" w:line="240" w:lineRule="auto"/>
        <w:ind w:left="2977"/>
        <w:jc w:val="both"/>
      </w:pPr>
      <w:r>
        <w:t>Он поплёлся признаваться.</w:t>
      </w:r>
    </w:p>
    <w:p w:rsidR="00D45561" w:rsidRDefault="00D45561" w:rsidP="00D45561">
      <w:pPr>
        <w:spacing w:after="0" w:line="240" w:lineRule="auto"/>
        <w:ind w:left="2977"/>
        <w:jc w:val="both"/>
      </w:pPr>
    </w:p>
    <w:p w:rsidR="00D45561" w:rsidRDefault="00D45561" w:rsidP="00D45561">
      <w:pPr>
        <w:spacing w:after="0" w:line="240" w:lineRule="auto"/>
        <w:ind w:left="2977"/>
        <w:jc w:val="both"/>
      </w:pPr>
      <w:r>
        <w:t>И случилось, братцы, чудо:</w:t>
      </w:r>
    </w:p>
    <w:p w:rsidR="00A52A14" w:rsidRDefault="00D45561" w:rsidP="00D45561">
      <w:pPr>
        <w:spacing w:after="0" w:line="240" w:lineRule="auto"/>
        <w:ind w:left="2977"/>
        <w:jc w:val="both"/>
      </w:pPr>
      <w:r>
        <w:t>Больше кот не бьёт посуды.</w:t>
      </w:r>
    </w:p>
    <w:p w:rsidR="00A626FF" w:rsidRDefault="00A626FF" w:rsidP="00D45561">
      <w:pPr>
        <w:spacing w:after="0" w:line="240" w:lineRule="auto"/>
        <w:ind w:left="2977"/>
        <w:jc w:val="both"/>
      </w:pPr>
    </w:p>
    <w:p w:rsidR="00A626FF" w:rsidRPr="00D45561" w:rsidRDefault="00A626FF" w:rsidP="00A626FF">
      <w:pPr>
        <w:spacing w:after="0" w:line="240" w:lineRule="auto"/>
        <w:ind w:left="2977"/>
        <w:jc w:val="right"/>
      </w:pPr>
      <w:r>
        <w:t>1978 г.</w:t>
      </w:r>
      <w:bookmarkStart w:id="0" w:name="_GoBack"/>
      <w:bookmarkEnd w:id="0"/>
    </w:p>
    <w:sectPr w:rsidR="00A626FF" w:rsidRPr="00D4556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62" w:rsidRDefault="00EC3562" w:rsidP="00BB305B">
      <w:pPr>
        <w:spacing w:after="0" w:line="240" w:lineRule="auto"/>
      </w:pPr>
      <w:r>
        <w:separator/>
      </w:r>
    </w:p>
  </w:endnote>
  <w:endnote w:type="continuationSeparator" w:id="0">
    <w:p w:rsidR="00EC3562" w:rsidRDefault="00EC35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26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26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62" w:rsidRDefault="00EC3562" w:rsidP="00BB305B">
      <w:pPr>
        <w:spacing w:after="0" w:line="240" w:lineRule="auto"/>
      </w:pPr>
      <w:r>
        <w:separator/>
      </w:r>
    </w:p>
  </w:footnote>
  <w:footnote w:type="continuationSeparator" w:id="0">
    <w:p w:rsidR="00EC3562" w:rsidRDefault="00EC35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23BC0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832D9"/>
    <w:rsid w:val="008D585A"/>
    <w:rsid w:val="0093322C"/>
    <w:rsid w:val="0096164A"/>
    <w:rsid w:val="009D10D3"/>
    <w:rsid w:val="00A3649B"/>
    <w:rsid w:val="00A52A14"/>
    <w:rsid w:val="00A626FF"/>
    <w:rsid w:val="00B07F42"/>
    <w:rsid w:val="00B74003"/>
    <w:rsid w:val="00BB305B"/>
    <w:rsid w:val="00BB3C01"/>
    <w:rsid w:val="00BF3769"/>
    <w:rsid w:val="00C80B62"/>
    <w:rsid w:val="00C9220F"/>
    <w:rsid w:val="00D45561"/>
    <w:rsid w:val="00DA02CD"/>
    <w:rsid w:val="00DF2F0F"/>
    <w:rsid w:val="00E75545"/>
    <w:rsid w:val="00EC3562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953B-FDAD-4C56-8758-8C45B639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Сколько кот побил посуды</dc:title>
  <dc:creator>Бачыла А.</dc:creator>
  <cp:lastModifiedBy>Олеся</cp:lastModifiedBy>
  <cp:revision>14</cp:revision>
  <dcterms:created xsi:type="dcterms:W3CDTF">2016-03-09T07:54:00Z</dcterms:created>
  <dcterms:modified xsi:type="dcterms:W3CDTF">2017-11-12T05:57:00Z</dcterms:modified>
  <cp:category>Произведения поэтов белорусских</cp:category>
  <dc:language>рус.</dc:language>
</cp:coreProperties>
</file>