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A52A14" w:rsidP="004A64B1">
      <w:pPr>
        <w:pStyle w:val="11"/>
        <w:outlineLvl w:val="1"/>
        <w:rPr>
          <w:lang w:val="be-BY"/>
        </w:rPr>
      </w:pPr>
      <w:r>
        <w:rPr>
          <w:lang w:val="be-BY"/>
        </w:rPr>
        <w:t>Колькі кот набіў пасуды</w:t>
      </w:r>
      <w:r w:rsidR="004A64B1" w:rsidRPr="00BB3C01">
        <w:rPr>
          <w:lang w:val="be-BY"/>
        </w:rPr>
        <w:br/>
      </w:r>
      <w:r w:rsidR="009D10D3">
        <w:rPr>
          <w:b w:val="0"/>
          <w:i/>
          <w:sz w:val="20"/>
          <w:szCs w:val="20"/>
          <w:lang w:val="be-BY"/>
        </w:rPr>
        <w:t>Алесь Бачыла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Я расказваць вам не буду,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Колькі кот набіў пасуды,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Хай раскажа сам Валерка,</w:t>
      </w:r>
      <w:r>
        <w:rPr>
          <w:lang w:val="be-BY"/>
        </w:rPr>
        <w:t xml:space="preserve"> </w:t>
      </w:r>
      <w:r w:rsidRPr="00A52A14">
        <w:rPr>
          <w:lang w:val="be-BY"/>
        </w:rPr>
        <w:t>—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Чайнік, супнік, дзве талеркі,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Ажно сем гаршкоў з-пад кветак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I ў дадатак — пяць разетак.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А спытаюць — скрывіць рот:</w:t>
      </w:r>
    </w:p>
    <w:p w:rsidR="00A52A14" w:rsidRP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— Гэта ўсё пракляты кот...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«Кот — дык кот...»</w:t>
      </w:r>
    </w:p>
    <w:p w:rsidR="00A52A14" w:rsidRP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I ўсё таму</w:t>
      </w:r>
    </w:p>
    <w:p w:rsidR="00436E87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3 рук сыходзіла яму.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Мо сышло б і гэтым разам —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Не змахні з серванта вазу.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Ваза ў друз — Валерка ў пот: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«Як сказаць, што скінуў кот?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Хто ж паверыць той мане —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Кот жа вазу не скране.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Вось дык гора... Вось бяда...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Ды і коціка шкада —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Зноў пратураць за парог».</w:t>
      </w:r>
    </w:p>
    <w:p w:rsidR="00A52A14" w:rsidRP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Хлопчык больш ілгаць не мог.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Мама нават не журыла,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А за шчырасць — пахваліла.</w:t>
      </w:r>
    </w:p>
    <w:p w:rsidR="00A52A14" w:rsidRP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Рад Валерка, Рада мама,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I, вядома, кот — таксама.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Мусіць, з радасці та</w:t>
      </w:r>
      <w:r>
        <w:rPr>
          <w:lang w:val="be-BY"/>
        </w:rPr>
        <w:t>е́</w:t>
      </w:r>
    </w:p>
    <w:p w:rsidR="00A52A14" w:rsidRDefault="00A52A14" w:rsidP="00A52A14">
      <w:pPr>
        <w:spacing w:after="0" w:line="240" w:lineRule="auto"/>
        <w:ind w:left="2977"/>
        <w:jc w:val="both"/>
        <w:rPr>
          <w:lang w:val="be-BY"/>
        </w:rPr>
      </w:pPr>
      <w:r w:rsidRPr="00A52A14">
        <w:rPr>
          <w:lang w:val="be-BY"/>
        </w:rPr>
        <w:t>Ён пасуды бол</w:t>
      </w:r>
      <w:r>
        <w:rPr>
          <w:lang w:val="be-BY"/>
        </w:rPr>
        <w:t>ьш</w:t>
      </w:r>
      <w:r w:rsidRPr="00A52A14">
        <w:rPr>
          <w:lang w:val="be-BY"/>
        </w:rPr>
        <w:t xml:space="preserve"> не б'е.</w:t>
      </w:r>
    </w:p>
    <w:p w:rsidR="00C36A6E" w:rsidRDefault="00C36A6E" w:rsidP="00A52A14">
      <w:pPr>
        <w:spacing w:after="0" w:line="240" w:lineRule="auto"/>
        <w:ind w:left="2977"/>
        <w:jc w:val="both"/>
        <w:rPr>
          <w:lang w:val="be-BY"/>
        </w:rPr>
      </w:pPr>
    </w:p>
    <w:p w:rsidR="00C36A6E" w:rsidRPr="00BB3C01" w:rsidRDefault="00C36A6E" w:rsidP="00C36A6E">
      <w:pPr>
        <w:spacing w:after="0" w:line="240" w:lineRule="auto"/>
        <w:ind w:left="2977"/>
        <w:jc w:val="right"/>
        <w:rPr>
          <w:lang w:val="be-BY"/>
        </w:rPr>
      </w:pPr>
      <w:r>
        <w:rPr>
          <w:lang w:val="be-BY"/>
        </w:rPr>
        <w:t>1978 г.</w:t>
      </w:r>
      <w:bookmarkStart w:id="0" w:name="_GoBack"/>
      <w:bookmarkEnd w:id="0"/>
    </w:p>
    <w:sectPr w:rsidR="00C36A6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54" w:rsidRDefault="00A70E54" w:rsidP="00BB305B">
      <w:pPr>
        <w:spacing w:after="0" w:line="240" w:lineRule="auto"/>
      </w:pPr>
      <w:r>
        <w:separator/>
      </w:r>
    </w:p>
  </w:endnote>
  <w:endnote w:type="continuationSeparator" w:id="0">
    <w:p w:rsidR="00A70E54" w:rsidRDefault="00A70E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6A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6A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54" w:rsidRDefault="00A70E54" w:rsidP="00BB305B">
      <w:pPr>
        <w:spacing w:after="0" w:line="240" w:lineRule="auto"/>
      </w:pPr>
      <w:r>
        <w:separator/>
      </w:r>
    </w:p>
  </w:footnote>
  <w:footnote w:type="continuationSeparator" w:id="0">
    <w:p w:rsidR="00A70E54" w:rsidRDefault="00A70E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23BC0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A52A14"/>
    <w:rsid w:val="00A70E54"/>
    <w:rsid w:val="00B07F42"/>
    <w:rsid w:val="00B74003"/>
    <w:rsid w:val="00BB305B"/>
    <w:rsid w:val="00BB3C01"/>
    <w:rsid w:val="00BF3769"/>
    <w:rsid w:val="00C36A6E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4F7F-DEF4-4FFD-9339-7FB92245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Колькі кот набіў пасуды</dc:title>
  <dc:creator>Бачыла А.</dc:creator>
  <cp:lastModifiedBy>Олеся</cp:lastModifiedBy>
  <cp:revision>12</cp:revision>
  <dcterms:created xsi:type="dcterms:W3CDTF">2016-03-09T07:54:00Z</dcterms:created>
  <dcterms:modified xsi:type="dcterms:W3CDTF">2017-11-12T05:57:00Z</dcterms:modified>
  <cp:category>Произведения поэтов белорусских</cp:category>
  <dc:language>бел.</dc:language>
</cp:coreProperties>
</file>